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3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456"/>
        <w:gridCol w:w="3456"/>
        <w:gridCol w:w="3456"/>
      </w:tblGrid>
      <w:tr w:rsidR="003779AF" w:rsidRPr="00D41F88" w14:paraId="64E9167C" w14:textId="77777777" w:rsidTr="009F288E">
        <w:tc>
          <w:tcPr>
            <w:tcW w:w="3456" w:type="dxa"/>
          </w:tcPr>
          <w:p w14:paraId="28FF9D42" w14:textId="77777777" w:rsidR="003779AF" w:rsidRPr="00D41F88" w:rsidRDefault="003779AF" w:rsidP="002576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14:paraId="7140B727" w14:textId="77777777" w:rsidR="003779AF" w:rsidRPr="00D41F88" w:rsidRDefault="003779AF" w:rsidP="00257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F4CA0" w14:textId="77777777" w:rsidR="003779AF" w:rsidRPr="00D41F88" w:rsidRDefault="003779AF" w:rsidP="00257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88">
              <w:rPr>
                <w:rFonts w:ascii="Times New Roman" w:hAnsi="Times New Roman" w:cs="Times New Roman"/>
                <w:sz w:val="24"/>
                <w:szCs w:val="24"/>
              </w:rPr>
              <w:t>Ректор федерального государственного бюджетного образовательного учреждения высшего образования «Волгоградский государственный технический университет»</w:t>
            </w:r>
          </w:p>
          <w:p w14:paraId="20BCCB2D" w14:textId="77777777" w:rsidR="003779AF" w:rsidRPr="00D41F88" w:rsidRDefault="003779AF" w:rsidP="00257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8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 w:rsidRPr="00D41F88">
              <w:rPr>
                <w:rFonts w:ascii="Times New Roman" w:hAnsi="Times New Roman" w:cs="Times New Roman"/>
                <w:sz w:val="24"/>
                <w:szCs w:val="24"/>
              </w:rPr>
              <w:t>А.В.Навроцкий</w:t>
            </w:r>
            <w:proofErr w:type="spellEnd"/>
          </w:p>
          <w:p w14:paraId="05CB4C1A" w14:textId="77777777" w:rsidR="003779AF" w:rsidRPr="00D41F88" w:rsidRDefault="003779AF" w:rsidP="00257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3313F" w14:textId="77777777" w:rsidR="003779AF" w:rsidRPr="00D41F88" w:rsidRDefault="003779AF" w:rsidP="00257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88">
              <w:rPr>
                <w:rFonts w:ascii="Times New Roman" w:hAnsi="Times New Roman" w:cs="Times New Roman"/>
                <w:sz w:val="24"/>
                <w:szCs w:val="24"/>
              </w:rPr>
              <w:t>"___"_________2022 г.</w:t>
            </w:r>
          </w:p>
          <w:p w14:paraId="3DF539BE" w14:textId="77777777" w:rsidR="003779AF" w:rsidRPr="00D41F88" w:rsidRDefault="003779AF" w:rsidP="002576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14:paraId="03B51188" w14:textId="77777777" w:rsidR="003779AF" w:rsidRPr="00D41F88" w:rsidRDefault="003779AF" w:rsidP="002576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546E4A46" w14:textId="77777777" w:rsidR="003779AF" w:rsidRPr="00D41F88" w:rsidRDefault="003779AF" w:rsidP="002576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243E4A" w14:textId="77777777" w:rsidR="003779AF" w:rsidRPr="00D41F88" w:rsidRDefault="003779AF" w:rsidP="00257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8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комитета образования, науки и молодежной политики</w:t>
            </w:r>
          </w:p>
          <w:p w14:paraId="57767513" w14:textId="77777777" w:rsidR="003779AF" w:rsidRPr="00D41F88" w:rsidRDefault="003779AF" w:rsidP="00257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88"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области</w:t>
            </w:r>
          </w:p>
          <w:p w14:paraId="76762BB9" w14:textId="77777777" w:rsidR="003779AF" w:rsidRPr="00D41F88" w:rsidRDefault="003779AF" w:rsidP="00257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83F89" w14:textId="77777777" w:rsidR="003779AF" w:rsidRPr="00D41F88" w:rsidRDefault="003779AF" w:rsidP="00257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0087D" w14:textId="77777777" w:rsidR="003779AF" w:rsidRPr="00D41F88" w:rsidRDefault="003779AF" w:rsidP="00257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88">
              <w:rPr>
                <w:rFonts w:ascii="Times New Roman" w:hAnsi="Times New Roman" w:cs="Times New Roman"/>
                <w:sz w:val="24"/>
                <w:szCs w:val="24"/>
              </w:rPr>
              <w:t xml:space="preserve">__________Е.Г. </w:t>
            </w:r>
            <w:proofErr w:type="spellStart"/>
            <w:r w:rsidRPr="00D41F88">
              <w:rPr>
                <w:rFonts w:ascii="Times New Roman" w:hAnsi="Times New Roman" w:cs="Times New Roman"/>
                <w:sz w:val="24"/>
                <w:szCs w:val="24"/>
              </w:rPr>
              <w:t>Логойдо</w:t>
            </w:r>
            <w:proofErr w:type="spellEnd"/>
          </w:p>
          <w:p w14:paraId="35726439" w14:textId="77777777" w:rsidR="003779AF" w:rsidRPr="00D41F88" w:rsidRDefault="003779AF" w:rsidP="00257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BBD1F" w14:textId="77777777" w:rsidR="003779AF" w:rsidRPr="00D41F88" w:rsidRDefault="003779AF" w:rsidP="00257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88">
              <w:rPr>
                <w:rFonts w:ascii="Times New Roman" w:hAnsi="Times New Roman" w:cs="Times New Roman"/>
                <w:sz w:val="24"/>
                <w:szCs w:val="24"/>
              </w:rPr>
              <w:t>"___"_________2022 г.</w:t>
            </w:r>
          </w:p>
          <w:p w14:paraId="2612FCA5" w14:textId="77777777" w:rsidR="003779AF" w:rsidRPr="00D41F88" w:rsidRDefault="003779AF" w:rsidP="00257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14:paraId="41730A21" w14:textId="77777777" w:rsidR="003779AF" w:rsidRPr="00D41F88" w:rsidRDefault="003779AF" w:rsidP="0025764C">
            <w:pPr>
              <w:spacing w:line="240" w:lineRule="auto"/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75585E34" w14:textId="77777777" w:rsidR="003779AF" w:rsidRPr="00D41F88" w:rsidRDefault="003779AF" w:rsidP="0025764C">
            <w:pPr>
              <w:spacing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2DAB0" w14:textId="77777777" w:rsidR="003779AF" w:rsidRPr="00D41F88" w:rsidRDefault="003779AF" w:rsidP="0025764C">
            <w:pPr>
              <w:spacing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F88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бюджетного детского оздоровительного учреждения Волгоградской области «Зеленая волна»</w:t>
            </w:r>
          </w:p>
          <w:p w14:paraId="062C7E10" w14:textId="77777777" w:rsidR="003779AF" w:rsidRPr="00D41F88" w:rsidRDefault="003779AF" w:rsidP="0025764C">
            <w:pPr>
              <w:spacing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CE368" w14:textId="77777777" w:rsidR="003779AF" w:rsidRPr="00D41F88" w:rsidRDefault="003779AF" w:rsidP="0025764C">
            <w:pPr>
              <w:spacing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04009" w14:textId="77777777" w:rsidR="003779AF" w:rsidRPr="00D41F88" w:rsidRDefault="003779AF" w:rsidP="0025764C">
            <w:pPr>
              <w:spacing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F88">
              <w:rPr>
                <w:rFonts w:ascii="Times New Roman" w:hAnsi="Times New Roman" w:cs="Times New Roman"/>
                <w:sz w:val="24"/>
                <w:szCs w:val="24"/>
              </w:rPr>
              <w:t>________А.В. Щеглов</w:t>
            </w:r>
          </w:p>
          <w:p w14:paraId="5FA58311" w14:textId="77777777" w:rsidR="003779AF" w:rsidRPr="00D41F88" w:rsidRDefault="003779AF" w:rsidP="0025764C">
            <w:pPr>
              <w:spacing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20F4C" w14:textId="77777777" w:rsidR="003779AF" w:rsidRPr="00D41F88" w:rsidRDefault="003779AF" w:rsidP="0025764C">
            <w:pPr>
              <w:spacing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F88">
              <w:rPr>
                <w:rFonts w:ascii="Times New Roman" w:hAnsi="Times New Roman" w:cs="Times New Roman"/>
                <w:sz w:val="24"/>
                <w:szCs w:val="24"/>
              </w:rPr>
              <w:t>"___"_________2022 г.</w:t>
            </w:r>
          </w:p>
          <w:p w14:paraId="4331B492" w14:textId="77777777" w:rsidR="003779AF" w:rsidRPr="00D41F88" w:rsidRDefault="003779AF" w:rsidP="0025764C">
            <w:pPr>
              <w:spacing w:line="240" w:lineRule="auto"/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54D210" w14:textId="40459EBD" w:rsidR="003779AF" w:rsidRPr="00D41F88" w:rsidRDefault="003779AF" w:rsidP="002576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79A24" w14:textId="77777777" w:rsidR="004B3D06" w:rsidRPr="00D41F88" w:rsidRDefault="004B3D06" w:rsidP="002576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B6DF7" w14:textId="77777777" w:rsidR="0025764C" w:rsidRPr="00D41F88" w:rsidRDefault="003779AF" w:rsidP="002576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F88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ПРОВЕДЕНИИ </w:t>
      </w:r>
    </w:p>
    <w:p w14:paraId="6D81AACA" w14:textId="32802295" w:rsidR="003779AF" w:rsidRPr="00D41F88" w:rsidRDefault="003779AF" w:rsidP="002576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F88">
        <w:rPr>
          <w:rFonts w:ascii="Times New Roman" w:hAnsi="Times New Roman" w:cs="Times New Roman"/>
          <w:b/>
          <w:bCs/>
          <w:sz w:val="24"/>
          <w:szCs w:val="24"/>
        </w:rPr>
        <w:t>ОТКРЫТОЙ ОЛИМПИАДЫ В</w:t>
      </w:r>
      <w:r w:rsidR="00D51B3B" w:rsidRPr="00D41F88">
        <w:rPr>
          <w:rFonts w:ascii="Times New Roman" w:hAnsi="Times New Roman" w:cs="Times New Roman"/>
          <w:b/>
          <w:bCs/>
          <w:sz w:val="24"/>
          <w:szCs w:val="24"/>
        </w:rPr>
        <w:t>олг</w:t>
      </w:r>
      <w:r w:rsidRPr="00D41F88">
        <w:rPr>
          <w:rFonts w:ascii="Times New Roman" w:hAnsi="Times New Roman" w:cs="Times New Roman"/>
          <w:b/>
          <w:bCs/>
          <w:sz w:val="24"/>
          <w:szCs w:val="24"/>
        </w:rPr>
        <w:t>ГТУ</w:t>
      </w:r>
      <w:r w:rsidR="00175050" w:rsidRPr="00D41F88">
        <w:rPr>
          <w:rFonts w:ascii="Times New Roman" w:hAnsi="Times New Roman" w:cs="Times New Roman"/>
          <w:b/>
          <w:bCs/>
          <w:sz w:val="24"/>
          <w:szCs w:val="24"/>
        </w:rPr>
        <w:t xml:space="preserve"> ДЛЯ ШКОЛЬНИКОВ</w:t>
      </w:r>
    </w:p>
    <w:p w14:paraId="2281E785" w14:textId="77777777" w:rsidR="003779AF" w:rsidRPr="00D41F88" w:rsidRDefault="003779AF" w:rsidP="0025764C">
      <w:pPr>
        <w:jc w:val="both"/>
      </w:pPr>
    </w:p>
    <w:p w14:paraId="6C9B8E97" w14:textId="77777777" w:rsidR="003779AF" w:rsidRPr="00D41F88" w:rsidRDefault="003779AF" w:rsidP="0025764C">
      <w:pPr>
        <w:jc w:val="both"/>
      </w:pPr>
    </w:p>
    <w:p w14:paraId="26BA1651" w14:textId="55113CFB" w:rsidR="003779AF" w:rsidRPr="00D41F88" w:rsidRDefault="003779AF" w:rsidP="0025764C">
      <w:pPr>
        <w:widowControl w:val="0"/>
        <w:numPr>
          <w:ilvl w:val="0"/>
          <w:numId w:val="10"/>
        </w:numPr>
        <w:spacing w:line="240" w:lineRule="auto"/>
        <w:ind w:left="0" w:hanging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F88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115D443A" w14:textId="77777777" w:rsidR="004B3D06" w:rsidRPr="00D41F88" w:rsidRDefault="004B3D06" w:rsidP="0025764C">
      <w:pPr>
        <w:widowControl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6E4C9" w14:textId="4E17434D" w:rsidR="003779AF" w:rsidRPr="00D41F88" w:rsidRDefault="003779AF" w:rsidP="0025764C">
      <w:pPr>
        <w:numPr>
          <w:ilvl w:val="1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применяется при проведении открытой олимпиады </w:t>
      </w:r>
      <w:r w:rsidR="00175050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ВолгГТУ для 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>школьников (далее – Олимпиада). Положение определяет порядок организации и правила проведения Олимпиады, функции и права Участников и Организаторов, порядок участия и определения победителей.</w:t>
      </w:r>
    </w:p>
    <w:p w14:paraId="59B3D82C" w14:textId="77777777" w:rsidR="003779AF" w:rsidRPr="00A33D44" w:rsidRDefault="003779AF" w:rsidP="0025764C">
      <w:pPr>
        <w:widowControl w:val="0"/>
        <w:numPr>
          <w:ilvl w:val="1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D44">
        <w:rPr>
          <w:rFonts w:ascii="Times New Roman" w:hAnsi="Times New Roman" w:cs="Times New Roman"/>
          <w:color w:val="000000"/>
          <w:sz w:val="24"/>
          <w:szCs w:val="24"/>
        </w:rPr>
        <w:t>Организаторами Олимпиады при поддержке комитета образования, науки и молодежной политики Волгоградской области являются:</w:t>
      </w:r>
    </w:p>
    <w:p w14:paraId="6378F210" w14:textId="77777777" w:rsidR="003779AF" w:rsidRPr="00A33D44" w:rsidRDefault="003779AF" w:rsidP="0025764C">
      <w:pPr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D44">
        <w:rPr>
          <w:rFonts w:ascii="Times New Roman" w:hAnsi="Times New Roman" w:cs="Times New Roman"/>
          <w:color w:val="000000"/>
          <w:sz w:val="24"/>
          <w:szCs w:val="24"/>
        </w:rPr>
        <w:t>ФГБОУ ВО «Волгоградский государственный технический университет» (далее-ВолгГТУ);</w:t>
      </w:r>
    </w:p>
    <w:p w14:paraId="31EB4719" w14:textId="77777777" w:rsidR="003779AF" w:rsidRPr="00D41F88" w:rsidRDefault="003779AF" w:rsidP="0025764C">
      <w:pPr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Региональный центр выявления и поддержки одаренных детей в Волгоградской области - структурное подразделение государственного бюджетного детского оздоровительного учреждения Волгоградской области "Зеленая волна" (далее – РЦОД «Волна»).</w:t>
      </w:r>
    </w:p>
    <w:p w14:paraId="2A136A84" w14:textId="77777777" w:rsidR="003779AF" w:rsidRPr="00D41F88" w:rsidRDefault="003779AF" w:rsidP="0025764C">
      <w:pPr>
        <w:numPr>
          <w:ilvl w:val="1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Олимпиада проводится с на базе ФГБОУ ВО «Волгоградский государственный технический университет».</w:t>
      </w:r>
    </w:p>
    <w:p w14:paraId="45EA1B07" w14:textId="77777777" w:rsidR="003779AF" w:rsidRPr="00D41F88" w:rsidRDefault="003779AF" w:rsidP="0025764C">
      <w:pPr>
        <w:numPr>
          <w:ilvl w:val="1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Отбор участников Олимпиады проводит ВолгГТУ.</w:t>
      </w:r>
    </w:p>
    <w:p w14:paraId="411BA38D" w14:textId="77777777" w:rsidR="003779AF" w:rsidRPr="00D41F88" w:rsidRDefault="003779AF" w:rsidP="0025764C">
      <w:pPr>
        <w:numPr>
          <w:ilvl w:val="1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Олимпиада проводится в смешанном, очно-дистанционном формате.</w:t>
      </w:r>
    </w:p>
    <w:p w14:paraId="5C5E210D" w14:textId="77777777" w:rsidR="003779AF" w:rsidRPr="00D41F88" w:rsidRDefault="003779AF" w:rsidP="007A2E11">
      <w:pPr>
        <w:numPr>
          <w:ilvl w:val="1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Олимпиада проводится по естественно-научному и творческому направлениям.</w:t>
      </w:r>
    </w:p>
    <w:p w14:paraId="2226DED8" w14:textId="77777777" w:rsidR="003779AF" w:rsidRPr="00D41F88" w:rsidRDefault="003779AF" w:rsidP="0025764C">
      <w:pPr>
        <w:widowControl w:val="0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 xml:space="preserve">1.7. Распределение участников по направлениям производится по их выбору. Каждый участник, на дистанционном этапе, может выбрать не более одного направления. </w:t>
      </w:r>
    </w:p>
    <w:p w14:paraId="483FC641" w14:textId="77777777" w:rsidR="003779AF" w:rsidRPr="00D41F88" w:rsidRDefault="003779AF" w:rsidP="0025764C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597E2" w14:textId="08639811" w:rsidR="003779AF" w:rsidRPr="00D41F88" w:rsidRDefault="003779AF" w:rsidP="0025764C">
      <w:pPr>
        <w:widowControl w:val="0"/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МЕРОПРИЯТИЯ</w:t>
      </w:r>
    </w:p>
    <w:p w14:paraId="6FCD764D" w14:textId="77777777" w:rsidR="004B3D06" w:rsidRPr="00D41F88" w:rsidRDefault="004B3D06" w:rsidP="0025764C">
      <w:pPr>
        <w:widowControl w:val="0"/>
        <w:tabs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C0A4FF" w14:textId="77777777" w:rsidR="003779AF" w:rsidRPr="00D41F88" w:rsidRDefault="003779AF" w:rsidP="0025764C">
      <w:pPr>
        <w:widowControl w:val="0"/>
        <w:numPr>
          <w:ilvl w:val="1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Цель: формирование интереса к научной и творческой деятельности; популяризация науки; выявление, развитие и поддержка творческих способностей детей в сфере научно-исследовательской деятельности.</w:t>
      </w:r>
    </w:p>
    <w:p w14:paraId="7186BA0D" w14:textId="77777777" w:rsidR="003779AF" w:rsidRPr="00D41F88" w:rsidRDefault="003779AF" w:rsidP="0025764C">
      <w:pPr>
        <w:numPr>
          <w:ilvl w:val="1"/>
          <w:numId w:val="8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Олимпиады являются: </w:t>
      </w:r>
    </w:p>
    <w:p w14:paraId="589C88BF" w14:textId="77777777" w:rsidR="003779AF" w:rsidRPr="00D41F88" w:rsidRDefault="003779AF" w:rsidP="0025764C">
      <w:pPr>
        <w:numPr>
          <w:ilvl w:val="0"/>
          <w:numId w:val="9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повышение мотивации у детей к инженерному творчеству и научно-исследовательской деятельности;</w:t>
      </w:r>
    </w:p>
    <w:p w14:paraId="0836E354" w14:textId="77777777" w:rsidR="003779AF" w:rsidRPr="00D41F88" w:rsidRDefault="003779AF" w:rsidP="0025764C">
      <w:pPr>
        <w:numPr>
          <w:ilvl w:val="0"/>
          <w:numId w:val="9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профессиональная ориентация школьников и выбор образовательных траекторий.</w:t>
      </w:r>
    </w:p>
    <w:p w14:paraId="3CBBBC1F" w14:textId="2368D349" w:rsidR="007D16F0" w:rsidRPr="00D41F88" w:rsidRDefault="007D16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eading_h_2bvkaphac5ro" w:colFirst="0" w:colLast="0"/>
      <w:bookmarkEnd w:id="0"/>
      <w:r w:rsidRPr="00D41F88">
        <w:rPr>
          <w:rFonts w:ascii="Times New Roman" w:hAnsi="Times New Roman" w:cs="Times New Roman"/>
          <w:sz w:val="24"/>
          <w:szCs w:val="24"/>
        </w:rPr>
        <w:br w:type="page"/>
      </w:r>
    </w:p>
    <w:p w14:paraId="092CCA5B" w14:textId="77777777" w:rsidR="003779AF" w:rsidRPr="00D41F88" w:rsidRDefault="003779AF" w:rsidP="0025764C">
      <w:pPr>
        <w:numPr>
          <w:ilvl w:val="0"/>
          <w:numId w:val="8"/>
        </w:numPr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F8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УЧАСТИЯ В ОЛИМПИАДЕ</w:t>
      </w:r>
    </w:p>
    <w:p w14:paraId="165BB76A" w14:textId="77777777" w:rsidR="003779AF" w:rsidRPr="00D41F88" w:rsidRDefault="003779AF" w:rsidP="002576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81361" w14:textId="1F02B52A" w:rsidR="003779AF" w:rsidRPr="00D41F88" w:rsidRDefault="003779AF" w:rsidP="0025764C">
      <w:pPr>
        <w:numPr>
          <w:ilvl w:val="1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К участию в Олимпиаде приглашаются учащиеся 9-11 классов общеобразовательных школ Волгоградской области и других регионов РФ.</w:t>
      </w:r>
    </w:p>
    <w:p w14:paraId="63EA8AA0" w14:textId="77777777" w:rsidR="003779AF" w:rsidRPr="00D41F88" w:rsidRDefault="003779AF" w:rsidP="00207899">
      <w:pPr>
        <w:numPr>
          <w:ilvl w:val="1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Участие в Олимпиаде добровольное и бесплатное. Решение об участии в Олимпиаде</w:t>
      </w:r>
    </w:p>
    <w:p w14:paraId="37D5027A" w14:textId="77777777" w:rsidR="003779AF" w:rsidRPr="00D41F88" w:rsidRDefault="003779AF" w:rsidP="00207899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участники принимают совместно с их законными представителями (родителями).</w:t>
      </w:r>
    </w:p>
    <w:p w14:paraId="01CCE0CF" w14:textId="77777777" w:rsidR="003779AF" w:rsidRPr="00D41F88" w:rsidRDefault="003779AF" w:rsidP="00207899">
      <w:pPr>
        <w:numPr>
          <w:ilvl w:val="1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При регистрации для участия в Олимпиаде в обязательном порядке указываются:</w:t>
      </w:r>
    </w:p>
    <w:p w14:paraId="2BD91A8D" w14:textId="77777777" w:rsidR="003779AF" w:rsidRPr="00D41F88" w:rsidRDefault="003779AF" w:rsidP="00207899">
      <w:pPr>
        <w:numPr>
          <w:ilvl w:val="0"/>
          <w:numId w:val="5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отчество;</w:t>
      </w:r>
    </w:p>
    <w:p w14:paraId="42DC534A" w14:textId="77777777" w:rsidR="003779AF" w:rsidRPr="00D41F88" w:rsidRDefault="003779AF" w:rsidP="00207899">
      <w:pPr>
        <w:numPr>
          <w:ilvl w:val="0"/>
          <w:numId w:val="5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дата рождения (</w:t>
      </w:r>
      <w:proofErr w:type="spellStart"/>
      <w:r w:rsidRPr="00D41F88">
        <w:rPr>
          <w:rFonts w:ascii="Times New Roman" w:hAnsi="Times New Roman" w:cs="Times New Roman"/>
          <w:color w:val="000000"/>
          <w:sz w:val="24"/>
          <w:szCs w:val="24"/>
        </w:rPr>
        <w:t>дд</w:t>
      </w:r>
      <w:proofErr w:type="spellEnd"/>
      <w:r w:rsidRPr="00D41F88">
        <w:rPr>
          <w:rFonts w:ascii="Times New Roman" w:hAnsi="Times New Roman" w:cs="Times New Roman"/>
          <w:color w:val="000000"/>
          <w:sz w:val="24"/>
          <w:szCs w:val="24"/>
        </w:rPr>
        <w:t>–мм–</w:t>
      </w:r>
      <w:proofErr w:type="spellStart"/>
      <w:r w:rsidRPr="00D41F88">
        <w:rPr>
          <w:rFonts w:ascii="Times New Roman" w:hAnsi="Times New Roman" w:cs="Times New Roman"/>
          <w:color w:val="000000"/>
          <w:sz w:val="24"/>
          <w:szCs w:val="24"/>
        </w:rPr>
        <w:t>гггг</w:t>
      </w:r>
      <w:proofErr w:type="spellEnd"/>
      <w:r w:rsidRPr="00D41F88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197413FA" w14:textId="77777777" w:rsidR="003779AF" w:rsidRPr="00D41F88" w:rsidRDefault="003779AF" w:rsidP="00207899">
      <w:pPr>
        <w:numPr>
          <w:ilvl w:val="0"/>
          <w:numId w:val="5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место проживания (регион (субъект РФ), город, район области/края/республики, село/посёлок и т.д.);</w:t>
      </w:r>
    </w:p>
    <w:p w14:paraId="152F2C59" w14:textId="77777777" w:rsidR="003779AF" w:rsidRPr="00D41F88" w:rsidRDefault="003779AF" w:rsidP="00207899">
      <w:pPr>
        <w:numPr>
          <w:ilvl w:val="0"/>
          <w:numId w:val="5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адрес фактического проживания;</w:t>
      </w:r>
    </w:p>
    <w:p w14:paraId="4DC51398" w14:textId="77777777" w:rsidR="003779AF" w:rsidRPr="00D41F88" w:rsidRDefault="003779AF" w:rsidP="00207899">
      <w:pPr>
        <w:numPr>
          <w:ilvl w:val="0"/>
          <w:numId w:val="5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школа (номер или полное название);</w:t>
      </w:r>
    </w:p>
    <w:p w14:paraId="1C8D9014" w14:textId="77777777" w:rsidR="003779AF" w:rsidRPr="00D41F88" w:rsidRDefault="003779AF" w:rsidP="00207899">
      <w:pPr>
        <w:numPr>
          <w:ilvl w:val="0"/>
          <w:numId w:val="5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класс;</w:t>
      </w:r>
    </w:p>
    <w:p w14:paraId="7DDD0B48" w14:textId="77777777" w:rsidR="003779AF" w:rsidRPr="00D41F88" w:rsidRDefault="003779AF" w:rsidP="00207899">
      <w:pPr>
        <w:numPr>
          <w:ilvl w:val="0"/>
          <w:numId w:val="5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D41F88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D41F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06B5F4" w14:textId="77777777" w:rsidR="003779AF" w:rsidRPr="00D41F88" w:rsidRDefault="00A671A3" w:rsidP="00207899">
      <w:pPr>
        <w:numPr>
          <w:ilvl w:val="0"/>
          <w:numId w:val="5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контактный телефон (мобильный).</w:t>
      </w:r>
    </w:p>
    <w:p w14:paraId="307F2197" w14:textId="77777777" w:rsidR="003779AF" w:rsidRPr="00D41F88" w:rsidRDefault="00A671A3" w:rsidP="0025764C">
      <w:p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779AF" w:rsidRPr="00D41F88">
        <w:rPr>
          <w:rFonts w:ascii="Times New Roman" w:hAnsi="Times New Roman" w:cs="Times New Roman"/>
          <w:color w:val="000000"/>
          <w:sz w:val="24"/>
          <w:szCs w:val="24"/>
        </w:rPr>
        <w:t>ля получения актуальной информации Участник может по желанию указать ссылку на свой аккаунт "</w:t>
      </w:r>
      <w:proofErr w:type="spellStart"/>
      <w:r w:rsidR="003779AF" w:rsidRPr="00D41F88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="003779AF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" либо других </w:t>
      </w:r>
      <w:proofErr w:type="spellStart"/>
      <w:r w:rsidR="003779AF" w:rsidRPr="00D41F88">
        <w:rPr>
          <w:rFonts w:ascii="Times New Roman" w:hAnsi="Times New Roman" w:cs="Times New Roman"/>
          <w:color w:val="000000"/>
          <w:sz w:val="24"/>
          <w:szCs w:val="24"/>
        </w:rPr>
        <w:t>соцсетях</w:t>
      </w:r>
      <w:proofErr w:type="spellEnd"/>
      <w:r w:rsidR="003779AF" w:rsidRPr="00D41F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38706E" w14:textId="77777777" w:rsidR="003779AF" w:rsidRPr="00D41F88" w:rsidRDefault="003779AF" w:rsidP="0025764C">
      <w:pPr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Обязательным условием регистрации несовершеннолетнего Участника является предоставление согласия на обработку его персональных данных и публикацию информации о проведенном мероприятии на сайтах Олимпиады со стороны одного из родителей (законного представителя) несовершеннолетнего (образец согласия в Приложении 1 к настоящему Положению).</w:t>
      </w:r>
    </w:p>
    <w:p w14:paraId="483DE5E1" w14:textId="77777777" w:rsidR="003779AF" w:rsidRPr="00D41F88" w:rsidRDefault="003779AF" w:rsidP="0025764C">
      <w:pPr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Участник несёт ответственность за достоверность и полноту данных, указанных в регистрационной форме. Претензии, связанные с неполным или неверным заполнением регистрационной формы, либо предоставлением недостоверной информации, Организаторами не принимаются и не рассматриваются.</w:t>
      </w:r>
    </w:p>
    <w:p w14:paraId="09A8D23E" w14:textId="085A78C2" w:rsidR="003779AF" w:rsidRPr="00D41F88" w:rsidRDefault="003779AF" w:rsidP="0025764C">
      <w:pPr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</w:t>
      </w:r>
      <w:proofErr w:type="spellStart"/>
      <w:r w:rsidRPr="00D41F88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D41F88">
        <w:rPr>
          <w:rFonts w:ascii="Times New Roman" w:hAnsi="Times New Roman" w:cs="Times New Roman"/>
          <w:color w:val="000000"/>
          <w:sz w:val="24"/>
          <w:szCs w:val="24"/>
        </w:rPr>
        <w:t>, из-за выявленного случаев вирусного заболевания в классе образовательного учреждения</w:t>
      </w:r>
      <w:r w:rsidR="004D7696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</w:t>
      </w:r>
      <w:r w:rsidRPr="00D41F88">
        <w:rPr>
          <w:rFonts w:ascii="Times New Roman" w:hAnsi="Times New Roman" w:cs="Times New Roman"/>
          <w:sz w:val="24"/>
          <w:szCs w:val="24"/>
        </w:rPr>
        <w:t xml:space="preserve">, законные представители (родители) участника Олимпиады своевременно информируют о случившемся Оргкомитет мероприятия.  </w:t>
      </w:r>
    </w:p>
    <w:p w14:paraId="2C963E69" w14:textId="77777777" w:rsidR="003779AF" w:rsidRPr="00D41F88" w:rsidRDefault="003779AF" w:rsidP="0025764C">
      <w:pPr>
        <w:widowControl w:val="0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ECCD5F" w14:textId="49271DB7" w:rsidR="007D16F0" w:rsidRPr="00D41F88" w:rsidRDefault="007D16F0" w:rsidP="0025764C">
      <w:pPr>
        <w:pStyle w:val="a8"/>
        <w:numPr>
          <w:ilvl w:val="0"/>
          <w:numId w:val="8"/>
        </w:numPr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ОРГАНИЗАЦИОННО-МЕТОДИЧЕСКОЕ ОБЕСПЕЧЕНИЕ ОЛИМПИАДЫ</w:t>
      </w:r>
    </w:p>
    <w:p w14:paraId="0589B013" w14:textId="77777777" w:rsidR="007D16F0" w:rsidRPr="00D41F88" w:rsidRDefault="007D16F0" w:rsidP="007D16F0">
      <w:p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ABDBE7" w14:textId="1E5CE10E" w:rsidR="007D16F0" w:rsidRPr="00D41F88" w:rsidRDefault="007D16F0" w:rsidP="007D16F0">
      <w:pPr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Олимпиады </w:t>
      </w:r>
      <w:r w:rsidRPr="00D41F88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>создается организационный комитет</w:t>
      </w:r>
      <w:r w:rsidR="003E2B7F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2)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, методическая комиссия </w:t>
      </w:r>
      <w:r w:rsidR="00DD7C1D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(Приложение 3) 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>и жюри Олимпиады</w:t>
      </w:r>
      <w:r w:rsidR="003E2B7F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</w:t>
      </w:r>
      <w:r w:rsidR="00DD7C1D" w:rsidRPr="00D41F8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E2B7F" w:rsidRPr="00D41F8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2061F1" w14:textId="426A6BFF" w:rsidR="007D16F0" w:rsidRPr="00D41F88" w:rsidRDefault="007D16F0" w:rsidP="007D16F0">
      <w:pPr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Общее руководство подготовкой и проведением Олимпиады осуществляет оргкомитет.</w:t>
      </w:r>
    </w:p>
    <w:p w14:paraId="1B7C59CC" w14:textId="330534E9" w:rsidR="007D16F0" w:rsidRPr="00D41F88" w:rsidRDefault="007D16F0" w:rsidP="007D16F0">
      <w:pPr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Председателем оргкомитета является Ректор ВолгГТУ.</w:t>
      </w:r>
    </w:p>
    <w:p w14:paraId="0C8DB27E" w14:textId="43706136" w:rsidR="007D16F0" w:rsidRPr="00D41F88" w:rsidRDefault="007D16F0" w:rsidP="007D16F0">
      <w:pPr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Председатель оргкомитета утверждает состав оргкомитета из числа профессорско-преподавательского состава ВолгГТУ и представителей иных учреждений, участвующих в организации и проведении Олимпиады.</w:t>
      </w:r>
    </w:p>
    <w:p w14:paraId="69CB9DC4" w14:textId="737624B8" w:rsidR="007D16F0" w:rsidRPr="00D41F88" w:rsidRDefault="007D16F0" w:rsidP="007D16F0">
      <w:pPr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="00DD6BD6" w:rsidRPr="00D41F88">
        <w:rPr>
          <w:rFonts w:ascii="Times New Roman" w:hAnsi="Times New Roman" w:cs="Times New Roman"/>
          <w:color w:val="000000"/>
          <w:sz w:val="24"/>
          <w:szCs w:val="24"/>
        </w:rPr>
        <w:t>комитет осуществляет следующие функции:</w:t>
      </w:r>
    </w:p>
    <w:p w14:paraId="5116D1A9" w14:textId="3C335AD4" w:rsidR="00DD6BD6" w:rsidRPr="00D41F88" w:rsidRDefault="00DD6BD6" w:rsidP="00D41F88">
      <w:pPr>
        <w:pStyle w:val="a8"/>
        <w:numPr>
          <w:ilvl w:val="0"/>
          <w:numId w:val="18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разрабатывает и утверждает Положение об Олимпиаде;</w:t>
      </w:r>
    </w:p>
    <w:p w14:paraId="166BAF5E" w14:textId="1C17EF61" w:rsidR="00DD6BD6" w:rsidRPr="00D41F88" w:rsidRDefault="00DD6BD6" w:rsidP="00D41F88">
      <w:pPr>
        <w:pStyle w:val="a8"/>
        <w:numPr>
          <w:ilvl w:val="0"/>
          <w:numId w:val="18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обеспечивает непосредственное проведение мероприятий Олимпиады;</w:t>
      </w:r>
    </w:p>
    <w:p w14:paraId="35731C78" w14:textId="0A43F061" w:rsidR="00DD6BD6" w:rsidRPr="00D41F88" w:rsidRDefault="00DD6BD6" w:rsidP="00D41F88">
      <w:pPr>
        <w:pStyle w:val="a8"/>
        <w:numPr>
          <w:ilvl w:val="0"/>
          <w:numId w:val="18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формирует состав методической комиссии и жюри Олимпиады;</w:t>
      </w:r>
    </w:p>
    <w:p w14:paraId="5D47102A" w14:textId="48766364" w:rsidR="00DD6BD6" w:rsidRPr="00D41F88" w:rsidRDefault="00DD6BD6" w:rsidP="00D41F88">
      <w:pPr>
        <w:pStyle w:val="a8"/>
        <w:numPr>
          <w:ilvl w:val="0"/>
          <w:numId w:val="18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утверждает список победителей и призеров Олимпиады;</w:t>
      </w:r>
    </w:p>
    <w:p w14:paraId="6B6979E6" w14:textId="609EB727" w:rsidR="00DD6BD6" w:rsidRPr="00D41F88" w:rsidRDefault="00DD6BD6" w:rsidP="00D41F88">
      <w:pPr>
        <w:pStyle w:val="a8"/>
        <w:numPr>
          <w:ilvl w:val="0"/>
          <w:numId w:val="18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награждает победителей и призеров Олимпиады;</w:t>
      </w:r>
    </w:p>
    <w:p w14:paraId="1254F744" w14:textId="2C32BCA7" w:rsidR="00DD6BD6" w:rsidRPr="00D41F88" w:rsidRDefault="00DD6BD6" w:rsidP="00D41F88">
      <w:pPr>
        <w:pStyle w:val="a8"/>
        <w:numPr>
          <w:ilvl w:val="0"/>
          <w:numId w:val="18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обеспечивает свободный доступ к информации об Олимпиаде;</w:t>
      </w:r>
    </w:p>
    <w:p w14:paraId="69ACFB54" w14:textId="02AA9594" w:rsidR="00DD6BD6" w:rsidRPr="00D41F88" w:rsidRDefault="00DD6BD6" w:rsidP="00D41F88">
      <w:pPr>
        <w:pStyle w:val="a8"/>
        <w:numPr>
          <w:ilvl w:val="0"/>
          <w:numId w:val="18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обеспечивает соблюдение санитарно-эпидемиологических правил;</w:t>
      </w:r>
    </w:p>
    <w:p w14:paraId="317C252A" w14:textId="544EF645" w:rsidR="00DD6BD6" w:rsidRPr="00D41F88" w:rsidRDefault="00DD6BD6" w:rsidP="00D41F88">
      <w:pPr>
        <w:pStyle w:val="a8"/>
        <w:numPr>
          <w:ilvl w:val="0"/>
          <w:numId w:val="18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осуществляет иные функции, направленные на достижение целей проведения Олимпиады.</w:t>
      </w:r>
    </w:p>
    <w:p w14:paraId="6538EFA8" w14:textId="7BD33680" w:rsidR="00DD6BD6" w:rsidRPr="00D41F88" w:rsidRDefault="00DD6BD6" w:rsidP="00DD6BD6">
      <w:pPr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Для подготовки заданий Олимпиады формируется методическая комиссия из числа профессорско-преподавательского состава </w:t>
      </w:r>
      <w:r w:rsidR="0055462C">
        <w:rPr>
          <w:rFonts w:ascii="Times New Roman" w:hAnsi="Times New Roman" w:cs="Times New Roman"/>
          <w:color w:val="000000"/>
          <w:sz w:val="24"/>
          <w:szCs w:val="24"/>
        </w:rPr>
        <w:t xml:space="preserve">и сотрудников 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>ВолгГТУ.</w:t>
      </w:r>
    </w:p>
    <w:p w14:paraId="744A97AB" w14:textId="0662CDCE" w:rsidR="00DD6BD6" w:rsidRPr="00D41F88" w:rsidRDefault="00DD6BD6" w:rsidP="00DD6BD6">
      <w:pPr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Методическая комиссия осуществляет следующие функции:</w:t>
      </w:r>
    </w:p>
    <w:p w14:paraId="3D266E50" w14:textId="5953EFEF" w:rsidR="00DD6BD6" w:rsidRPr="00D41F88" w:rsidRDefault="00DD6BD6" w:rsidP="00D41F88">
      <w:pPr>
        <w:pStyle w:val="a8"/>
        <w:numPr>
          <w:ilvl w:val="0"/>
          <w:numId w:val="19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разрабатывает материалы заданий по направлениям Олимпиады;</w:t>
      </w:r>
    </w:p>
    <w:p w14:paraId="177E0A0A" w14:textId="28BA4F47" w:rsidR="00DD6BD6" w:rsidRPr="00D41F88" w:rsidRDefault="00DD6BD6" w:rsidP="00D41F88">
      <w:pPr>
        <w:pStyle w:val="a8"/>
        <w:numPr>
          <w:ilvl w:val="0"/>
          <w:numId w:val="19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определяет критерии и методики оценки выполненных заданий по направлениям Олимпиады;</w:t>
      </w:r>
    </w:p>
    <w:p w14:paraId="5482606E" w14:textId="026BCDD8" w:rsidR="00DD6BD6" w:rsidRPr="00D41F88" w:rsidRDefault="00DD6BD6" w:rsidP="00D41F88">
      <w:pPr>
        <w:pStyle w:val="a8"/>
        <w:numPr>
          <w:ilvl w:val="0"/>
          <w:numId w:val="19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предоставляет для ознакомления решений заданий по направлениям Олимпиады;</w:t>
      </w:r>
    </w:p>
    <w:p w14:paraId="38CBEDBA" w14:textId="626A513E" w:rsidR="00DD6BD6" w:rsidRPr="00D41F88" w:rsidRDefault="00DD6BD6" w:rsidP="00D41F88">
      <w:pPr>
        <w:pStyle w:val="a8"/>
        <w:numPr>
          <w:ilvl w:val="0"/>
          <w:numId w:val="19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рассматривает совместно с оргкомитетом жюри Олимпиады апелляции участников Олимпиады;</w:t>
      </w:r>
    </w:p>
    <w:p w14:paraId="44C55C14" w14:textId="53ED1D5E" w:rsidR="00DD6BD6" w:rsidRPr="00D41F88" w:rsidRDefault="00DD6BD6" w:rsidP="00D41F88">
      <w:pPr>
        <w:pStyle w:val="a8"/>
        <w:numPr>
          <w:ilvl w:val="0"/>
          <w:numId w:val="19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вносит в оргкомитет Олимпиады</w:t>
      </w:r>
      <w:r w:rsidR="003A591E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 по со</w:t>
      </w:r>
      <w:r w:rsidR="005C0E8E" w:rsidRPr="00D41F88">
        <w:rPr>
          <w:rFonts w:ascii="Times New Roman" w:hAnsi="Times New Roman" w:cs="Times New Roman"/>
          <w:color w:val="000000"/>
          <w:sz w:val="24"/>
          <w:szCs w:val="24"/>
        </w:rPr>
        <w:t>вершенствованию организации Олимпиады;</w:t>
      </w:r>
    </w:p>
    <w:p w14:paraId="7ECE85BA" w14:textId="088EE4A8" w:rsidR="005C0E8E" w:rsidRPr="00D41F88" w:rsidRDefault="005C0E8E" w:rsidP="00D41F88">
      <w:pPr>
        <w:pStyle w:val="a8"/>
        <w:numPr>
          <w:ilvl w:val="0"/>
          <w:numId w:val="19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осуществляет иные функции, направленные на достижение целей проведения Олимпиады.</w:t>
      </w:r>
    </w:p>
    <w:p w14:paraId="4A8C6F19" w14:textId="1B6B8E98" w:rsidR="005C0E8E" w:rsidRPr="00D41F88" w:rsidRDefault="005C0E8E" w:rsidP="005C0E8E">
      <w:pPr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Для проверки работ участников Олимпиады по каждому предмету (комплексу предметов) формируется жюри Олимпиады из числа профессорско-преподавательского состава</w:t>
      </w:r>
    </w:p>
    <w:p w14:paraId="084A1F9C" w14:textId="2DD962E0" w:rsidR="005C0E8E" w:rsidRPr="00D41F88" w:rsidRDefault="005C0E8E" w:rsidP="005C0E8E">
      <w:pPr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Жюри Олимпиады осуществляет следующие функции:</w:t>
      </w:r>
    </w:p>
    <w:p w14:paraId="1EAB549A" w14:textId="685DA369" w:rsidR="005C0E8E" w:rsidRPr="00D41F88" w:rsidRDefault="005C0E8E" w:rsidP="00D41F88">
      <w:pPr>
        <w:pStyle w:val="a8"/>
        <w:numPr>
          <w:ilvl w:val="0"/>
          <w:numId w:val="20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проверяет работы участников</w:t>
      </w:r>
      <w:r w:rsidR="003E2B7F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Олимпиады и предоставляет в оргкомитет предложения по определению победителей и призеров Олимпиады.</w:t>
      </w:r>
    </w:p>
    <w:p w14:paraId="4EE5FE67" w14:textId="29A1DF95" w:rsidR="003E2B7F" w:rsidRPr="00D41F88" w:rsidRDefault="003E2B7F" w:rsidP="00D41F88">
      <w:pPr>
        <w:pStyle w:val="a8"/>
        <w:numPr>
          <w:ilvl w:val="0"/>
          <w:numId w:val="20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рассматривает совместно с оргкомитетом и методической комиссией апелляции участников Олимпиады.</w:t>
      </w:r>
    </w:p>
    <w:p w14:paraId="2051D419" w14:textId="77777777" w:rsidR="003E2B7F" w:rsidRPr="00D41F88" w:rsidRDefault="003E2B7F" w:rsidP="00D41F88">
      <w:pPr>
        <w:pStyle w:val="a8"/>
        <w:numPr>
          <w:ilvl w:val="0"/>
          <w:numId w:val="20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вносит в оргкомитет Олимпиады предложения по совершенствованию организации Олимпиады;</w:t>
      </w:r>
    </w:p>
    <w:p w14:paraId="7E42937A" w14:textId="77777777" w:rsidR="003E2B7F" w:rsidRPr="00D41F88" w:rsidRDefault="003E2B7F" w:rsidP="00D41F88">
      <w:pPr>
        <w:pStyle w:val="a8"/>
        <w:numPr>
          <w:ilvl w:val="0"/>
          <w:numId w:val="20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осуществляет иные функции, направленные на достижение целей проведения Олимпиады.</w:t>
      </w:r>
    </w:p>
    <w:p w14:paraId="5B20ABB3" w14:textId="1E579D48" w:rsidR="003E2B7F" w:rsidRPr="00D41F88" w:rsidRDefault="003E2B7F" w:rsidP="003E2B7F">
      <w:pPr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В своей деятельности оргкомитет, методическая комиссия и жюри Олимпиады руководствуются принципами профессионализма, законности, гласности, объективности и гуманизма.</w:t>
      </w:r>
    </w:p>
    <w:p w14:paraId="288F896F" w14:textId="77777777" w:rsidR="007D16F0" w:rsidRPr="00D41F88" w:rsidRDefault="007D16F0" w:rsidP="007D16F0">
      <w:pPr>
        <w:pStyle w:val="a8"/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E50A3A" w14:textId="41F26636" w:rsidR="003779AF" w:rsidRPr="00D41F88" w:rsidRDefault="003779AF" w:rsidP="0025764C">
      <w:pPr>
        <w:pStyle w:val="a8"/>
        <w:numPr>
          <w:ilvl w:val="0"/>
          <w:numId w:val="8"/>
        </w:numPr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ПРОВЕДЕНИЯ ОЛИМПИАДЫ</w:t>
      </w:r>
    </w:p>
    <w:p w14:paraId="172357F7" w14:textId="77777777" w:rsidR="004B3D06" w:rsidRPr="00D41F88" w:rsidRDefault="004B3D06" w:rsidP="0025764C">
      <w:pPr>
        <w:pStyle w:val="a8"/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3B28FB" w14:textId="36C67002" w:rsidR="003779AF" w:rsidRPr="00D41F88" w:rsidRDefault="003779AF" w:rsidP="00DD7C1D">
      <w:pPr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Олимпиада проводится </w:t>
      </w:r>
      <w:r w:rsidR="00207899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с 22.04.2022 – 16.05.2022 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в два этапа: отборочный этап - дистанционный и финальный - очно.  </w:t>
      </w:r>
    </w:p>
    <w:p w14:paraId="7E9FFC79" w14:textId="77777777" w:rsidR="003779AF" w:rsidRPr="00D41F88" w:rsidRDefault="003779AF" w:rsidP="0025764C">
      <w:pPr>
        <w:widowControl w:val="0"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Отборочный этап, проводится по естественно-научному направлению в дистанционном формате с использованием ресурсов Электронной информационно-образовательной среды ВолгГТУ (далее ЭИОС). Сроки реализации этапа: 04.05.2022 – 06.05.2022.</w:t>
      </w:r>
    </w:p>
    <w:p w14:paraId="5AA59F3F" w14:textId="77777777" w:rsidR="003779AF" w:rsidRPr="00D41F88" w:rsidRDefault="003779AF" w:rsidP="0025764C">
      <w:pPr>
        <w:widowControl w:val="0"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Для отборочного этапа по естественно-научному направлению разработаны и размещены в ЭИОС дистанционные образовательные тесты </w:t>
      </w:r>
      <w:r w:rsidR="00741412" w:rsidRPr="00D41F88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с комбинированными заданиями </w:t>
      </w:r>
      <w:r w:rsidRPr="00D41F88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по общеобразовательным дисциплинам «Физика», «Математика», «Информатика и ИКТ»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>. Доступ к образовательным тестам предоставляется зарегистрировавшимся участникам посредством направления сообщения на указанную участником электронную почту.</w:t>
      </w:r>
    </w:p>
    <w:p w14:paraId="1EDB264E" w14:textId="77777777" w:rsidR="003779AF" w:rsidRPr="00D41F88" w:rsidRDefault="003779AF" w:rsidP="0025764C">
      <w:pPr>
        <w:widowControl w:val="0"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Отборочный этап по творческому направлению не предусмотрен.</w:t>
      </w:r>
    </w:p>
    <w:p w14:paraId="58593FD2" w14:textId="77777777" w:rsidR="003779AF" w:rsidRPr="00D41F88" w:rsidRDefault="003779AF" w:rsidP="0025764C">
      <w:pPr>
        <w:widowControl w:val="0"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>По каждому направлению к участию в финальном этапе допускается не более 40% участников от общего числа участников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>, набравших наибольшее количество баллов. Победители и призеры Олимпиады предшествующего учебного года допускаются к финальному этапу без выполнения заданий отборочного этапа вне конкурса.</w:t>
      </w:r>
    </w:p>
    <w:p w14:paraId="72F2520C" w14:textId="77777777" w:rsidR="003779AF" w:rsidRPr="00D41F88" w:rsidRDefault="003779AF" w:rsidP="0025764C">
      <w:pPr>
        <w:widowControl w:val="0"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 xml:space="preserve">Финальный этап Олимпиады 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проводится: </w:t>
      </w:r>
    </w:p>
    <w:p w14:paraId="554292BD" w14:textId="74F31044" w:rsidR="003779AF" w:rsidRPr="00D41F88" w:rsidRDefault="00D24286" w:rsidP="0055462C">
      <w:pPr>
        <w:widowControl w:val="0"/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9AF" w:rsidRPr="00D41F88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3779AF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23 апреля 2022 г. по творческому направлению по адресу: Институт архитектуры и строительства ВолгГТУ, ул. Академическая, д. 1, учебный корпус «В»</w:t>
      </w:r>
      <w:r w:rsidR="00994171" w:rsidRPr="00D41F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B2D779" w14:textId="21DF1445" w:rsidR="00DD7C1D" w:rsidRPr="00D41F88" w:rsidRDefault="00D24286" w:rsidP="0055462C">
      <w:pPr>
        <w:widowControl w:val="0"/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9AF" w:rsidRPr="00D41F88">
        <w:rPr>
          <w:rFonts w:ascii="Times New Roman" w:hAnsi="Times New Roman" w:cs="Times New Roman"/>
          <w:color w:val="000000"/>
          <w:sz w:val="24"/>
          <w:szCs w:val="24"/>
        </w:rPr>
        <w:t>11 -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9AF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13 мая 2022 г. по естественно-научному направлению </w:t>
      </w:r>
      <w:r w:rsidR="00DD7C1D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на двух площадках </w:t>
      </w:r>
      <w:r w:rsidR="003779AF" w:rsidRPr="00D41F88">
        <w:rPr>
          <w:rFonts w:ascii="Times New Roman" w:hAnsi="Times New Roman" w:cs="Times New Roman"/>
          <w:color w:val="000000"/>
          <w:sz w:val="24"/>
          <w:szCs w:val="24"/>
        </w:rPr>
        <w:t>по адрес</w:t>
      </w:r>
      <w:r w:rsidR="00DD7C1D" w:rsidRPr="00D41F8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3779AF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17BF3D4" w14:textId="77777777" w:rsidR="00DD7C1D" w:rsidRPr="0055462C" w:rsidRDefault="003779AF" w:rsidP="0055462C">
      <w:pPr>
        <w:pStyle w:val="a8"/>
        <w:widowControl w:val="0"/>
        <w:numPr>
          <w:ilvl w:val="0"/>
          <w:numId w:val="21"/>
        </w:num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62C">
        <w:rPr>
          <w:rFonts w:ascii="Times New Roman" w:hAnsi="Times New Roman" w:cs="Times New Roman"/>
          <w:color w:val="000000"/>
          <w:sz w:val="24"/>
          <w:szCs w:val="24"/>
        </w:rPr>
        <w:t>ВолгГТУ, г. Волгоград, ул. Советская, д. 35.</w:t>
      </w:r>
    </w:p>
    <w:p w14:paraId="76044A94" w14:textId="1AE67D29" w:rsidR="003779AF" w:rsidRPr="0055462C" w:rsidRDefault="00DD7C1D" w:rsidP="0055462C">
      <w:pPr>
        <w:pStyle w:val="a8"/>
        <w:widowControl w:val="0"/>
        <w:numPr>
          <w:ilvl w:val="0"/>
          <w:numId w:val="21"/>
        </w:num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62C">
        <w:rPr>
          <w:rFonts w:ascii="Times New Roman" w:hAnsi="Times New Roman" w:cs="Times New Roman"/>
          <w:color w:val="000000"/>
          <w:sz w:val="24"/>
          <w:szCs w:val="24"/>
        </w:rPr>
        <w:t>ВолгГТУ, г. Волгоград, ул.</w:t>
      </w:r>
      <w:r w:rsidR="003779AF" w:rsidRPr="005546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591E" w:rsidRPr="0055462C">
        <w:rPr>
          <w:rFonts w:ascii="Times New Roman" w:hAnsi="Times New Roman" w:cs="Times New Roman"/>
          <w:color w:val="000000"/>
          <w:sz w:val="24"/>
          <w:szCs w:val="24"/>
        </w:rPr>
        <w:t xml:space="preserve">Столетова, </w:t>
      </w:r>
      <w:r w:rsidRPr="0055462C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3A591E" w:rsidRPr="0055462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546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C0F6D">
        <w:rPr>
          <w:rFonts w:ascii="Times New Roman" w:hAnsi="Times New Roman" w:cs="Times New Roman"/>
          <w:color w:val="000000"/>
          <w:sz w:val="24"/>
          <w:szCs w:val="24"/>
        </w:rPr>
        <w:t xml:space="preserve"> (ауд. 206)</w:t>
      </w:r>
    </w:p>
    <w:p w14:paraId="1AED7A5D" w14:textId="69625022" w:rsidR="00DD7C1D" w:rsidRPr="00D41F88" w:rsidRDefault="00DD7C1D" w:rsidP="0025764C">
      <w:pPr>
        <w:widowControl w:val="0"/>
        <w:numPr>
          <w:ilvl w:val="1"/>
          <w:numId w:val="8"/>
        </w:numPr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Место участия в финальном этапе Олимпиады по естественно-научному направлению участник выбирает самостоятельно исходя из принципов транспортной доступности площадок проведения.</w:t>
      </w:r>
      <w:r w:rsidR="00D24286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ADFB84" w14:textId="237C0F43" w:rsidR="003779AF" w:rsidRPr="00D41F88" w:rsidRDefault="003779AF" w:rsidP="0025764C">
      <w:pPr>
        <w:widowControl w:val="0"/>
        <w:numPr>
          <w:ilvl w:val="1"/>
          <w:numId w:val="8"/>
        </w:numPr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Длительность финального этапа </w:t>
      </w:r>
      <w:r w:rsidRPr="00D41F88">
        <w:rPr>
          <w:rFonts w:ascii="Times New Roman" w:hAnsi="Times New Roman" w:cs="Times New Roman"/>
          <w:sz w:val="24"/>
          <w:szCs w:val="24"/>
        </w:rPr>
        <w:t>Олимпиады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не более 3-х часов 50 минут в каждой 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возрастной категории. </w:t>
      </w:r>
    </w:p>
    <w:p w14:paraId="3696B239" w14:textId="77777777" w:rsidR="003779AF" w:rsidRPr="00D41F88" w:rsidRDefault="003779AF" w:rsidP="0025764C">
      <w:pPr>
        <w:widowControl w:val="0"/>
        <w:numPr>
          <w:ilvl w:val="1"/>
          <w:numId w:val="8"/>
        </w:numPr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 xml:space="preserve"> 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проведении </w:t>
      </w:r>
      <w:r w:rsidRPr="00D41F88">
        <w:rPr>
          <w:rFonts w:ascii="Times New Roman" w:hAnsi="Times New Roman" w:cs="Times New Roman"/>
          <w:sz w:val="24"/>
          <w:szCs w:val="24"/>
        </w:rPr>
        <w:t>Олимпиады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, о тематике, задачах, сроках, месте и порядке проведения размещается на сайтах Организаторов: </w:t>
      </w:r>
      <w:hyperlink r:id="rId8">
        <w:r w:rsidRPr="00D41F8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https://vstu.ru/</w:t>
        </w:r>
      </w:hyperlink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9">
        <w:proofErr w:type="gramStart"/>
        <w:r w:rsidRPr="00D41F8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https://volna-talant.ru/</w:t>
        </w:r>
      </w:hyperlink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не поз</w:t>
      </w:r>
      <w:r w:rsidRPr="00D41F88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днее чем за 7 дней до нач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>ала проведения.</w:t>
      </w:r>
    </w:p>
    <w:p w14:paraId="4E40022F" w14:textId="77777777" w:rsidR="003779AF" w:rsidRPr="00D41F88" w:rsidRDefault="003779AF" w:rsidP="0025764C">
      <w:pPr>
        <w:widowControl w:val="0"/>
        <w:numPr>
          <w:ilvl w:val="1"/>
          <w:numId w:val="8"/>
        </w:numPr>
        <w:tabs>
          <w:tab w:val="left" w:pos="0"/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>Олимпиада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проходит в соответствии с настоящим Положением.</w:t>
      </w:r>
    </w:p>
    <w:p w14:paraId="08A097E0" w14:textId="77777777" w:rsidR="003779AF" w:rsidRPr="00D41F88" w:rsidRDefault="003779AF" w:rsidP="0025764C">
      <w:pPr>
        <w:widowControl w:val="0"/>
        <w:numPr>
          <w:ilvl w:val="1"/>
          <w:numId w:val="8"/>
        </w:numPr>
        <w:tabs>
          <w:tab w:val="left" w:pos="0"/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Все спорные вопросы по проведению Олимпиады регулируются в соответствии с действующим законодательством РФ. </w:t>
      </w:r>
    </w:p>
    <w:p w14:paraId="13EF14D7" w14:textId="77777777" w:rsidR="003779AF" w:rsidRPr="00D41F88" w:rsidRDefault="003779AF" w:rsidP="0025764C">
      <w:pPr>
        <w:widowControl w:val="0"/>
        <w:numPr>
          <w:ilvl w:val="1"/>
          <w:numId w:val="8"/>
        </w:numPr>
        <w:tabs>
          <w:tab w:val="left" w:pos="0"/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В случае возникновения ситуаций, допускающих неоднозначное толкование условий Положения, и/или вопросов, не урегулированных этим Положением, окончательное решение о таком толковании и/или разъяснения принимается непосредственно и исключительно Организатором.</w:t>
      </w:r>
    </w:p>
    <w:p w14:paraId="55FF32E1" w14:textId="2B5A39F6" w:rsidR="003779AF" w:rsidRPr="00D41F88" w:rsidRDefault="003779AF" w:rsidP="0025764C">
      <w:pPr>
        <w:widowControl w:val="0"/>
        <w:numPr>
          <w:ilvl w:val="1"/>
          <w:numId w:val="8"/>
        </w:numPr>
        <w:tabs>
          <w:tab w:val="left" w:pos="0"/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В связи со сложной </w:t>
      </w:r>
      <w:proofErr w:type="spellStart"/>
      <w:r w:rsidRPr="00D41F88">
        <w:rPr>
          <w:rFonts w:ascii="Times New Roman" w:hAnsi="Times New Roman" w:cs="Times New Roman"/>
          <w:color w:val="000000"/>
          <w:sz w:val="24"/>
          <w:szCs w:val="24"/>
        </w:rPr>
        <w:t>эпидобстановкой</w:t>
      </w:r>
      <w:proofErr w:type="spellEnd"/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предусмотрены мероприятия по предупреждению распространения ОРВИ и </w:t>
      </w:r>
      <w:proofErr w:type="spellStart"/>
      <w:r w:rsidR="00CF006F" w:rsidRPr="00D41F88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при проведении Олимпиады </w:t>
      </w:r>
      <w:r w:rsidR="00CF006F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="00CF006F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2224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gramEnd"/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4). </w:t>
      </w:r>
    </w:p>
    <w:p w14:paraId="3A4FB31C" w14:textId="77777777" w:rsidR="003779AF" w:rsidRPr="00D41F88" w:rsidRDefault="003779AF" w:rsidP="00257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71D0E" w14:textId="6B50398F" w:rsidR="003779AF" w:rsidRPr="00D41F88" w:rsidRDefault="003779AF" w:rsidP="0025764C">
      <w:pPr>
        <w:pStyle w:val="a8"/>
        <w:widowControl w:val="0"/>
        <w:numPr>
          <w:ilvl w:val="0"/>
          <w:numId w:val="8"/>
        </w:numPr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ПОДВЕДЕНИЕ ИТОГОВ И ОПРЕДЕЛЕНИЕ ПОБЕДИТЕЛЕЙ</w:t>
      </w:r>
    </w:p>
    <w:p w14:paraId="33309EFE" w14:textId="77777777" w:rsidR="004B3D06" w:rsidRPr="00D41F88" w:rsidRDefault="004B3D06" w:rsidP="0025764C">
      <w:pPr>
        <w:pStyle w:val="a8"/>
        <w:widowControl w:val="0"/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65EDD3" w14:textId="75C3DCDB" w:rsidR="003779AF" w:rsidRPr="00D41F88" w:rsidRDefault="003779AF" w:rsidP="00DD7C1D">
      <w:pPr>
        <w:widowControl w:val="0"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Подведение итогов и определение победителей Олимпиады осуществляет Жюри.</w:t>
      </w:r>
    </w:p>
    <w:p w14:paraId="09591333" w14:textId="77777777" w:rsidR="003E2B7F" w:rsidRPr="00D41F88" w:rsidRDefault="003779AF" w:rsidP="0025764C">
      <w:pPr>
        <w:widowControl w:val="0"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Победители и призеры этапов Олимпиады определяются путем оценивания зашифрованных (обезличенных) работ участников на основании ранжированной суммы баллов, полученной участником за выполнение заданий финального этапа.</w:t>
      </w:r>
      <w:r w:rsidR="003E2B7F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61C499" w14:textId="0C3408DB" w:rsidR="003779AF" w:rsidRPr="00D41F88" w:rsidRDefault="003E2B7F" w:rsidP="0025764C">
      <w:pPr>
        <w:widowControl w:val="0"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По каждому направлению определяется один победитель и два призера. В случае равенства суммы баллов у двух и более участников, набравших максимальное количество баллов, количество победителей и призеров может быть увеличено по решению оргкомитета.</w:t>
      </w:r>
    </w:p>
    <w:p w14:paraId="35BFC852" w14:textId="77777777" w:rsidR="003779AF" w:rsidRPr="00D41F88" w:rsidRDefault="003779AF" w:rsidP="0025764C">
      <w:pPr>
        <w:widowControl w:val="0"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Все участники финального этапа получают сертификаты РЦОД «Волна».</w:t>
      </w:r>
    </w:p>
    <w:p w14:paraId="1974C81C" w14:textId="407EC803" w:rsidR="003779AF" w:rsidRPr="00D41F88" w:rsidRDefault="003779AF" w:rsidP="0025764C">
      <w:pPr>
        <w:widowControl w:val="0"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Победители и призеры Олимпиады награждаются ценными призами </w:t>
      </w:r>
      <w:r w:rsidR="00D24286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дипломами </w:t>
      </w:r>
      <w:r w:rsidR="00D24286" w:rsidRPr="00D41F88">
        <w:rPr>
          <w:rFonts w:ascii="Times New Roman" w:hAnsi="Times New Roman" w:cs="Times New Roman"/>
          <w:color w:val="000000"/>
          <w:sz w:val="24"/>
          <w:szCs w:val="24"/>
        </w:rPr>
        <w:t>ВолгГТУ.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574273" w14:textId="77777777" w:rsidR="00D22AA1" w:rsidRPr="00D41F88" w:rsidRDefault="003779AF" w:rsidP="00D22AA1">
      <w:pPr>
        <w:widowControl w:val="0"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о Победителях и призерах размещается на сайтах Организаторов в течение </w:t>
      </w:r>
      <w:r w:rsidR="00994171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>3-х дней со дня завершения.</w:t>
      </w:r>
      <w:bookmarkStart w:id="1" w:name="_heading_h_3znysh7" w:colFirst="0" w:colLast="0"/>
      <w:bookmarkEnd w:id="1"/>
    </w:p>
    <w:p w14:paraId="5B3B4437" w14:textId="225F1466" w:rsidR="003779AF" w:rsidRPr="00D41F88" w:rsidRDefault="003779AF" w:rsidP="00D22AA1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ФИНАНСОВОЕ ОБЕСПЕЧЕНИЕ МЕРОПРИЯТИЯ</w:t>
      </w:r>
    </w:p>
    <w:p w14:paraId="70E5F1CB" w14:textId="77777777" w:rsidR="004B3D06" w:rsidRPr="00D41F88" w:rsidRDefault="004B3D06" w:rsidP="0025764C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AE6C74" w14:textId="77777777" w:rsidR="003779AF" w:rsidRPr="00D41F88" w:rsidRDefault="003779AF" w:rsidP="00D22AA1">
      <w:pPr>
        <w:widowControl w:val="0"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Финансовое обеспечение Олимпиады осуществляется за счет средств ФГБОУ ВО «Волгоградский государственный технический университет». </w:t>
      </w:r>
    </w:p>
    <w:p w14:paraId="0B8373B6" w14:textId="77777777" w:rsidR="003779AF" w:rsidRPr="00D41F88" w:rsidRDefault="003779AF" w:rsidP="0025764C">
      <w:pPr>
        <w:widowControl w:val="0"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Олимпиаде является бесплатным. Расходы на проживание и питание для иногородних участников не предусмотрены.</w:t>
      </w:r>
    </w:p>
    <w:p w14:paraId="4CFAD13A" w14:textId="77777777" w:rsidR="003779AF" w:rsidRPr="00D41F88" w:rsidRDefault="003779AF" w:rsidP="0025764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397C2E" w14:textId="4079EC49" w:rsidR="003779AF" w:rsidRPr="00D41F88" w:rsidRDefault="003779AF" w:rsidP="002576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F88">
        <w:rPr>
          <w:rFonts w:ascii="Times New Roman" w:hAnsi="Times New Roman" w:cs="Times New Roman"/>
          <w:b/>
          <w:bCs/>
          <w:sz w:val="24"/>
          <w:szCs w:val="24"/>
        </w:rPr>
        <w:t>7. КОНТАКТНАЯ ИНФОРМАЦИЯ ОРГКОМИТЕТА ОЛИМПИАДЫ</w:t>
      </w:r>
    </w:p>
    <w:p w14:paraId="206A89F5" w14:textId="77777777" w:rsidR="004B3D06" w:rsidRPr="00D41F88" w:rsidRDefault="004B3D06" w:rsidP="002576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DCFF2" w14:textId="77777777" w:rsidR="003779AF" w:rsidRPr="00D41F88" w:rsidRDefault="003779AF" w:rsidP="0025764C">
      <w:pPr>
        <w:pStyle w:val="a8"/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76FF4B94" w14:textId="77777777" w:rsidR="003779AF" w:rsidRPr="00D41F88" w:rsidRDefault="003779AF" w:rsidP="00D22AA1">
      <w:pPr>
        <w:widowControl w:val="0"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организационным вопросам: </w:t>
      </w:r>
    </w:p>
    <w:p w14:paraId="0C0F955B" w14:textId="77777777" w:rsidR="00A33D44" w:rsidRDefault="002B1C26" w:rsidP="0025764C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79AF" w:rsidRPr="00D41F88">
        <w:rPr>
          <w:rFonts w:ascii="Times New Roman" w:hAnsi="Times New Roman" w:cs="Times New Roman"/>
          <w:color w:val="000000"/>
          <w:sz w:val="24"/>
          <w:szCs w:val="24"/>
        </w:rPr>
        <w:t>Творческое направление:</w:t>
      </w:r>
    </w:p>
    <w:p w14:paraId="3B0376B6" w14:textId="4CE1755C" w:rsidR="003779AF" w:rsidRPr="00D41F88" w:rsidRDefault="003779AF" w:rsidP="0025764C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1F88">
        <w:rPr>
          <w:rFonts w:ascii="Times New Roman" w:hAnsi="Times New Roman" w:cs="Times New Roman"/>
          <w:color w:val="000000"/>
          <w:sz w:val="24"/>
          <w:szCs w:val="24"/>
        </w:rPr>
        <w:t>Коростина</w:t>
      </w:r>
      <w:proofErr w:type="spellEnd"/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Наталия Олеговна, тел: 89996260620 </w:t>
      </w:r>
      <w:r w:rsidRPr="00D41F88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41F88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D41F88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cdp</w:t>
        </w:r>
        <w:r w:rsidRPr="00D41F88">
          <w:rPr>
            <w:rStyle w:val="aa"/>
            <w:rFonts w:ascii="Times New Roman" w:hAnsi="Times New Roman" w:cs="Times New Roman"/>
            <w:sz w:val="24"/>
            <w:szCs w:val="24"/>
          </w:rPr>
          <w:t>_</w:t>
        </w:r>
        <w:r w:rsidRPr="00D41F88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iais</w:t>
        </w:r>
        <w:r w:rsidRPr="00D41F88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Pr="00D41F88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41F88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41F88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12CC7" w:rsidRPr="00D41F88">
        <w:rPr>
          <w:rStyle w:val="aa"/>
          <w:rFonts w:ascii="Times New Roman" w:hAnsi="Times New Roman" w:cs="Times New Roman"/>
          <w:sz w:val="24"/>
          <w:szCs w:val="24"/>
        </w:rPr>
        <w:t>;</w:t>
      </w:r>
    </w:p>
    <w:p w14:paraId="00603832" w14:textId="77777777" w:rsidR="00A33D44" w:rsidRDefault="002B1C26" w:rsidP="0025764C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79AF" w:rsidRPr="00D41F88">
        <w:rPr>
          <w:rFonts w:ascii="Times New Roman" w:hAnsi="Times New Roman" w:cs="Times New Roman"/>
          <w:color w:val="000000"/>
          <w:sz w:val="24"/>
          <w:szCs w:val="24"/>
        </w:rPr>
        <w:t>Естественно-научное направление:</w:t>
      </w:r>
    </w:p>
    <w:p w14:paraId="0EEDE708" w14:textId="2FD8E5F5" w:rsidR="003779AF" w:rsidRPr="00D41F88" w:rsidRDefault="003779AF" w:rsidP="0025764C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41F88">
        <w:rPr>
          <w:rFonts w:ascii="Times New Roman" w:hAnsi="Times New Roman" w:cs="Times New Roman"/>
          <w:color w:val="000000"/>
          <w:sz w:val="24"/>
          <w:szCs w:val="24"/>
        </w:rPr>
        <w:t>Прих</w:t>
      </w:r>
      <w:r w:rsidR="00A33D44">
        <w:rPr>
          <w:rFonts w:ascii="Times New Roman" w:hAnsi="Times New Roman" w:cs="Times New Roman"/>
          <w:color w:val="000000"/>
          <w:sz w:val="24"/>
          <w:szCs w:val="24"/>
        </w:rPr>
        <w:t>одьков</w:t>
      </w:r>
      <w:proofErr w:type="spellEnd"/>
      <w:r w:rsidR="00A33D44">
        <w:rPr>
          <w:rFonts w:ascii="Times New Roman" w:hAnsi="Times New Roman" w:cs="Times New Roman"/>
          <w:color w:val="000000"/>
          <w:sz w:val="24"/>
          <w:szCs w:val="24"/>
        </w:rPr>
        <w:t xml:space="preserve"> Константин Владимирович</w:t>
      </w:r>
      <w:r w:rsidR="00A671A3" w:rsidRPr="00D41F88">
        <w:rPr>
          <w:rFonts w:ascii="Times New Roman" w:hAnsi="Times New Roman" w:cs="Times New Roman"/>
          <w:color w:val="000000"/>
          <w:sz w:val="24"/>
          <w:szCs w:val="24"/>
        </w:rPr>
        <w:t>, тел.: 8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>9275189494; e-</w:t>
      </w:r>
      <w:proofErr w:type="spellStart"/>
      <w:r w:rsidRPr="00D41F88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1" w:history="1">
        <w:r w:rsidRPr="00D41F88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fdp</w:t>
        </w:r>
        <w:r w:rsidRPr="00D41F88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Pr="00D41F88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vstu</w:t>
        </w:r>
        <w:r w:rsidRPr="00D41F88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41F88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12CC7" w:rsidRPr="00D41F88">
        <w:rPr>
          <w:rStyle w:val="aa"/>
          <w:rFonts w:ascii="Times New Roman" w:hAnsi="Times New Roman" w:cs="Times New Roman"/>
          <w:sz w:val="24"/>
          <w:szCs w:val="24"/>
        </w:rPr>
        <w:t>.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681D1DD" w14:textId="77777777" w:rsidR="004B3D06" w:rsidRPr="00D41F88" w:rsidRDefault="004B3D06" w:rsidP="0025764C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397B7B" w14:textId="77777777" w:rsidR="005572BF" w:rsidRPr="00D41F88" w:rsidRDefault="005572BF" w:rsidP="0025764C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FA9F1E" w14:textId="77777777" w:rsidR="005572BF" w:rsidRPr="00D41F88" w:rsidRDefault="005572BF" w:rsidP="0025764C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A21682" w14:textId="77777777" w:rsidR="005572BF" w:rsidRPr="00D41F88" w:rsidRDefault="005572BF" w:rsidP="0025764C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23F6E2" w14:textId="77777777" w:rsidR="005572BF" w:rsidRPr="00D41F88" w:rsidRDefault="005572BF" w:rsidP="0025764C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_GoBack"/>
      <w:bookmarkEnd w:id="2"/>
    </w:p>
    <w:p w14:paraId="62A6F8D5" w14:textId="6C328909" w:rsidR="00DD7C1D" w:rsidRPr="00D41F88" w:rsidRDefault="00DD7C1D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69C00BE3" w14:textId="77777777" w:rsidR="005572BF" w:rsidRPr="00D41F88" w:rsidRDefault="005572BF" w:rsidP="0025764C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C4D940" w14:textId="3AA4DDE5" w:rsidR="003779AF" w:rsidRPr="00D41F88" w:rsidRDefault="003779AF" w:rsidP="0025764C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14:paraId="35CF40B2" w14:textId="4B036585" w:rsidR="003779AF" w:rsidRPr="00D41F88" w:rsidRDefault="003779AF" w:rsidP="002576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>к Положению о проведении Олимпиад</w:t>
      </w:r>
      <w:r w:rsidR="004B3D06" w:rsidRPr="00D41F88">
        <w:rPr>
          <w:rFonts w:ascii="Times New Roman" w:hAnsi="Times New Roman" w:cs="Times New Roman"/>
          <w:sz w:val="24"/>
          <w:szCs w:val="24"/>
        </w:rPr>
        <w:t>ы</w:t>
      </w:r>
    </w:p>
    <w:p w14:paraId="6AF1BB56" w14:textId="77777777" w:rsidR="003779AF" w:rsidRPr="00D41F88" w:rsidRDefault="003779AF" w:rsidP="0025764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CC7CE" w14:textId="77777777" w:rsidR="003779AF" w:rsidRPr="00D41F88" w:rsidRDefault="003779AF" w:rsidP="0025764C">
      <w:pPr>
        <w:spacing w:line="240" w:lineRule="auto"/>
        <w:jc w:val="center"/>
        <w:rPr>
          <w:rFonts w:ascii="Times New Roman" w:hAnsi="Times New Roman" w:cs="Times New Roman"/>
        </w:rPr>
      </w:pPr>
      <w:r w:rsidRPr="00D41F88">
        <w:rPr>
          <w:rFonts w:ascii="Times New Roman" w:hAnsi="Times New Roman" w:cs="Times New Roman"/>
        </w:rPr>
        <w:t>СОГЛАСИЕ на использование и обработку персональных данных ребенка</w:t>
      </w:r>
    </w:p>
    <w:p w14:paraId="3D7A0387" w14:textId="77777777" w:rsidR="003779AF" w:rsidRPr="00D41F88" w:rsidRDefault="003779AF" w:rsidP="0025764C">
      <w:pPr>
        <w:spacing w:line="240" w:lineRule="auto"/>
        <w:jc w:val="both"/>
        <w:rPr>
          <w:rFonts w:ascii="Times New Roman" w:hAnsi="Times New Roman" w:cs="Times New Roman"/>
        </w:rPr>
      </w:pPr>
    </w:p>
    <w:p w14:paraId="0CE615C8" w14:textId="42C7CE35" w:rsidR="003779AF" w:rsidRPr="00D41F88" w:rsidRDefault="003779AF" w:rsidP="0025764C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D41F88">
        <w:rPr>
          <w:rFonts w:ascii="Times New Roman" w:hAnsi="Times New Roman" w:cs="Times New Roman"/>
        </w:rPr>
        <w:t>Я,_</w:t>
      </w:r>
      <w:proofErr w:type="gramEnd"/>
      <w:r w:rsidRPr="00D41F88">
        <w:rPr>
          <w:rFonts w:ascii="Times New Roman" w:hAnsi="Times New Roman" w:cs="Times New Roman"/>
        </w:rPr>
        <w:t xml:space="preserve">_________________________________________________________________________________, </w:t>
      </w:r>
    </w:p>
    <w:p w14:paraId="71DE54EC" w14:textId="77777777" w:rsidR="003779AF" w:rsidRPr="00D41F88" w:rsidRDefault="003779AF" w:rsidP="0025764C">
      <w:pPr>
        <w:spacing w:line="240" w:lineRule="auto"/>
        <w:jc w:val="center"/>
        <w:rPr>
          <w:rFonts w:ascii="Times New Roman" w:hAnsi="Times New Roman" w:cs="Times New Roman"/>
        </w:rPr>
      </w:pPr>
      <w:r w:rsidRPr="00D41F88">
        <w:rPr>
          <w:rFonts w:ascii="Times New Roman" w:hAnsi="Times New Roman" w:cs="Times New Roman"/>
        </w:rPr>
        <w:t>(ФИО родителя или законного представителя)</w:t>
      </w:r>
    </w:p>
    <w:p w14:paraId="796CD592" w14:textId="77777777" w:rsidR="003779AF" w:rsidRPr="00D41F88" w:rsidRDefault="003779AF" w:rsidP="0025764C">
      <w:pPr>
        <w:spacing w:line="240" w:lineRule="auto"/>
        <w:jc w:val="both"/>
        <w:rPr>
          <w:rFonts w:ascii="Times New Roman" w:hAnsi="Times New Roman" w:cs="Times New Roman"/>
        </w:rPr>
      </w:pPr>
      <w:r w:rsidRPr="00D41F88">
        <w:rPr>
          <w:rFonts w:ascii="Times New Roman" w:hAnsi="Times New Roman" w:cs="Times New Roman"/>
        </w:rPr>
        <w:t xml:space="preserve">даю согласие на обработку персональных данных моего ребенка </w:t>
      </w:r>
    </w:p>
    <w:p w14:paraId="5F4A3B59" w14:textId="77777777" w:rsidR="003779AF" w:rsidRPr="00D41F88" w:rsidRDefault="003779AF" w:rsidP="0025764C">
      <w:pPr>
        <w:spacing w:line="240" w:lineRule="auto"/>
        <w:jc w:val="both"/>
        <w:rPr>
          <w:rFonts w:ascii="Times New Roman" w:hAnsi="Times New Roman" w:cs="Times New Roman"/>
        </w:rPr>
      </w:pPr>
    </w:p>
    <w:p w14:paraId="3DD3A22B" w14:textId="1166CC36" w:rsidR="003779AF" w:rsidRPr="00D41F88" w:rsidRDefault="003779AF" w:rsidP="0025764C">
      <w:pPr>
        <w:spacing w:line="240" w:lineRule="auto"/>
        <w:jc w:val="both"/>
        <w:rPr>
          <w:rFonts w:ascii="Times New Roman" w:hAnsi="Times New Roman" w:cs="Times New Roman"/>
        </w:rPr>
      </w:pPr>
      <w:r w:rsidRPr="00D41F8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B01277B" w14:textId="77777777" w:rsidR="003779AF" w:rsidRPr="00D41F88" w:rsidRDefault="003779AF" w:rsidP="0025764C">
      <w:pPr>
        <w:spacing w:line="240" w:lineRule="auto"/>
        <w:jc w:val="center"/>
        <w:rPr>
          <w:rFonts w:ascii="Times New Roman" w:hAnsi="Times New Roman" w:cs="Times New Roman"/>
        </w:rPr>
      </w:pPr>
      <w:r w:rsidRPr="00D41F88">
        <w:rPr>
          <w:rFonts w:ascii="Times New Roman" w:hAnsi="Times New Roman" w:cs="Times New Roman"/>
        </w:rPr>
        <w:t>(фамилия, имя, отчество ребенка)</w:t>
      </w:r>
    </w:p>
    <w:p w14:paraId="76548E0B" w14:textId="77777777" w:rsidR="003779AF" w:rsidRPr="00D41F88" w:rsidRDefault="003779AF" w:rsidP="0025764C">
      <w:pPr>
        <w:spacing w:line="240" w:lineRule="auto"/>
        <w:jc w:val="both"/>
        <w:rPr>
          <w:rFonts w:ascii="Times New Roman" w:hAnsi="Times New Roman" w:cs="Times New Roman"/>
        </w:rPr>
      </w:pPr>
    </w:p>
    <w:p w14:paraId="24DA3FA6" w14:textId="77777777" w:rsidR="003779AF" w:rsidRPr="00D41F88" w:rsidRDefault="003779AF" w:rsidP="0025764C">
      <w:pPr>
        <w:spacing w:line="240" w:lineRule="auto"/>
        <w:jc w:val="both"/>
        <w:rPr>
          <w:rFonts w:ascii="Times New Roman" w:hAnsi="Times New Roman" w:cs="Times New Roman"/>
        </w:rPr>
      </w:pPr>
      <w:r w:rsidRPr="00D41F88">
        <w:rPr>
          <w:rFonts w:ascii="Times New Roman" w:hAnsi="Times New Roman" w:cs="Times New Roman"/>
        </w:rPr>
        <w:t>(далее «Ребенок»), оператору - ФГБОУ ВО Волгоградский государственный технический университета (далее ВолгГТУ) (юридический адрес: 400005, Волгоградская область, г. Волгоград, пр-т им. В.И. Ленина, д. 28), для обеспечения участия Ребенка в программах и мероприятиях, реализуемых ВолгГТУ.</w:t>
      </w:r>
    </w:p>
    <w:p w14:paraId="63C87C53" w14:textId="1BFE1712" w:rsidR="003779AF" w:rsidRPr="00D41F88" w:rsidRDefault="003779AF" w:rsidP="0025764C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D41F88">
        <w:rPr>
          <w:rFonts w:ascii="Times New Roman" w:hAnsi="Times New Roman" w:cs="Times New Roman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рождения, место рождения,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</w:t>
      </w:r>
      <w:r w:rsidR="00C46C4F" w:rsidRPr="00D41F88">
        <w:rPr>
          <w:rFonts w:ascii="Times New Roman" w:hAnsi="Times New Roman" w:cs="Times New Roman"/>
        </w:rPr>
        <w:t>, сведения</w:t>
      </w:r>
      <w:r w:rsidRPr="00D41F88">
        <w:rPr>
          <w:rFonts w:ascii="Times New Roman" w:hAnsi="Times New Roman" w:cs="Times New Roman"/>
        </w:rPr>
        <w:t xml:space="preserve"> о состоянии здоровья.</w:t>
      </w:r>
    </w:p>
    <w:p w14:paraId="1D565EC3" w14:textId="77777777" w:rsidR="003779AF" w:rsidRPr="00D41F88" w:rsidRDefault="003779AF" w:rsidP="0025764C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D41F88">
        <w:rPr>
          <w:rFonts w:ascii="Times New Roman" w:hAnsi="Times New Roman" w:cs="Times New Roman"/>
        </w:rP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ВолгГТУ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14:paraId="157E13D1" w14:textId="77777777" w:rsidR="003779AF" w:rsidRPr="00D41F88" w:rsidRDefault="003779AF" w:rsidP="0025764C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D41F88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город проживания.</w:t>
      </w:r>
    </w:p>
    <w:p w14:paraId="20CAFC83" w14:textId="77777777" w:rsidR="003779AF" w:rsidRPr="00D41F88" w:rsidRDefault="003779AF" w:rsidP="0025764C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D41F88">
        <w:rPr>
          <w:rFonts w:ascii="Times New Roman" w:hAnsi="Times New Roman" w:cs="Times New Roman"/>
        </w:rPr>
        <w:t xml:space="preserve">Я согласен(-сна),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№152-ФЗ «О персональных данных» от 27.07.2006 г. Данное Согласие вступает в силу со дня его подписания и действует бессрочно. Я уведомлен(-а)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26460149" w14:textId="77777777" w:rsidR="003779AF" w:rsidRPr="00D41F88" w:rsidRDefault="003779AF" w:rsidP="0025764C">
      <w:pPr>
        <w:spacing w:line="240" w:lineRule="auto"/>
        <w:ind w:right="3" w:firstLine="720"/>
        <w:jc w:val="both"/>
        <w:rPr>
          <w:rFonts w:ascii="Times New Roman" w:hAnsi="Times New Roman" w:cs="Times New Roman"/>
        </w:rPr>
      </w:pPr>
      <w:r w:rsidRPr="00D41F88">
        <w:rPr>
          <w:rFonts w:ascii="Times New Roman" w:hAnsi="Times New Roman" w:cs="Times New Roman"/>
        </w:rPr>
        <w:t>Даю свое согласие на проведение фото- и видеосъемки Ребенка во время проведения мероприятий и использование полученных при фото- и видеосъемке материалов по своему усмотрению. Фотографии и видеоматериалы могут быть скопированы, представлены и сделаны достоянием общественности или адаптированы для использования любыми СМИ любым способом, в частности: в буклетах, фото и видео репортажах, в Интернет и т.д. при условии, что фото и видео материалы не наносят вред достоинству и репутации моего Ребенка.</w:t>
      </w:r>
    </w:p>
    <w:p w14:paraId="66AC233C" w14:textId="77777777" w:rsidR="003779AF" w:rsidRPr="00D41F88" w:rsidRDefault="003779AF" w:rsidP="0025764C">
      <w:pPr>
        <w:spacing w:line="240" w:lineRule="auto"/>
        <w:ind w:right="3" w:firstLine="720"/>
        <w:jc w:val="both"/>
        <w:rPr>
          <w:rFonts w:ascii="Times New Roman" w:hAnsi="Times New Roman" w:cs="Times New Roman"/>
        </w:rPr>
      </w:pPr>
    </w:p>
    <w:p w14:paraId="74D0AD34" w14:textId="77777777" w:rsidR="003779AF" w:rsidRPr="00D41F88" w:rsidRDefault="003779AF" w:rsidP="0025764C">
      <w:pPr>
        <w:spacing w:line="240" w:lineRule="auto"/>
        <w:jc w:val="both"/>
        <w:rPr>
          <w:rFonts w:ascii="Times New Roman" w:hAnsi="Times New Roman" w:cs="Times New Roman"/>
        </w:rPr>
      </w:pPr>
      <w:r w:rsidRPr="00D41F88">
        <w:rPr>
          <w:rFonts w:ascii="Times New Roman" w:hAnsi="Times New Roman" w:cs="Times New Roman"/>
        </w:rPr>
        <w:t>______________________                                 __________________/___________________</w:t>
      </w:r>
    </w:p>
    <w:p w14:paraId="0491A020" w14:textId="77777777" w:rsidR="003779AF" w:rsidRPr="00D41F88" w:rsidRDefault="003779AF" w:rsidP="0025764C">
      <w:pPr>
        <w:spacing w:line="240" w:lineRule="auto"/>
        <w:jc w:val="both"/>
        <w:rPr>
          <w:rFonts w:ascii="Times New Roman" w:hAnsi="Times New Roman" w:cs="Times New Roman"/>
        </w:rPr>
      </w:pPr>
      <w:r w:rsidRPr="00D41F88">
        <w:rPr>
          <w:rFonts w:ascii="Times New Roman" w:hAnsi="Times New Roman" w:cs="Times New Roman"/>
        </w:rPr>
        <w:t xml:space="preserve">(фамилия, имя, </w:t>
      </w:r>
      <w:proofErr w:type="gramStart"/>
      <w:r w:rsidRPr="00D41F88">
        <w:rPr>
          <w:rFonts w:ascii="Times New Roman" w:hAnsi="Times New Roman" w:cs="Times New Roman"/>
        </w:rPr>
        <w:t>отчество)</w:t>
      </w:r>
      <w:r w:rsidRPr="00D41F88">
        <w:rPr>
          <w:rFonts w:ascii="Times New Roman" w:hAnsi="Times New Roman" w:cs="Times New Roman"/>
        </w:rPr>
        <w:tab/>
      </w:r>
      <w:proofErr w:type="gramEnd"/>
      <w:r w:rsidRPr="00D41F88">
        <w:rPr>
          <w:rFonts w:ascii="Times New Roman" w:hAnsi="Times New Roman" w:cs="Times New Roman"/>
        </w:rPr>
        <w:tab/>
        <w:t xml:space="preserve">          </w:t>
      </w:r>
      <w:r w:rsidRPr="00D41F88">
        <w:rPr>
          <w:rFonts w:ascii="Times New Roman" w:hAnsi="Times New Roman" w:cs="Times New Roman"/>
        </w:rPr>
        <w:tab/>
        <w:t xml:space="preserve">   (личная подпись)</w:t>
      </w:r>
      <w:r w:rsidRPr="00D41F88">
        <w:rPr>
          <w:rFonts w:ascii="Times New Roman" w:hAnsi="Times New Roman" w:cs="Times New Roman"/>
        </w:rPr>
        <w:tab/>
        <w:t xml:space="preserve">           (расшифровка)</w:t>
      </w:r>
    </w:p>
    <w:p w14:paraId="61B8A565" w14:textId="77777777" w:rsidR="003779AF" w:rsidRPr="00D41F88" w:rsidRDefault="003779AF" w:rsidP="0025764C">
      <w:pPr>
        <w:spacing w:line="240" w:lineRule="auto"/>
        <w:jc w:val="right"/>
        <w:rPr>
          <w:rFonts w:ascii="Times New Roman" w:hAnsi="Times New Roman" w:cs="Times New Roman"/>
        </w:rPr>
      </w:pPr>
      <w:r w:rsidRPr="00D41F88">
        <w:rPr>
          <w:rFonts w:ascii="Times New Roman" w:hAnsi="Times New Roman" w:cs="Times New Roman"/>
        </w:rPr>
        <w:t>«___»______________ 2022 г.</w:t>
      </w:r>
    </w:p>
    <w:p w14:paraId="42C0691B" w14:textId="3FD99A75" w:rsidR="003779AF" w:rsidRPr="00D41F88" w:rsidRDefault="003779AF" w:rsidP="0025764C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D41F88">
        <w:rPr>
          <w:rFonts w:ascii="Times New Roman" w:hAnsi="Times New Roman" w:cs="Times New Roman"/>
        </w:rPr>
        <w:t xml:space="preserve">Для соблюдения санитарно-эпидемиологических требований, в связи с распространением </w:t>
      </w:r>
      <w:proofErr w:type="spellStart"/>
      <w:r w:rsidR="00C46C4F" w:rsidRPr="00D41F88">
        <w:rPr>
          <w:rFonts w:ascii="Times New Roman" w:hAnsi="Times New Roman" w:cs="Times New Roman"/>
        </w:rPr>
        <w:t>коронавирусной</w:t>
      </w:r>
      <w:proofErr w:type="spellEnd"/>
      <w:r w:rsidRPr="00D41F88">
        <w:rPr>
          <w:rFonts w:ascii="Times New Roman" w:hAnsi="Times New Roman" w:cs="Times New Roman"/>
        </w:rPr>
        <w:t xml:space="preserve"> инфекции, обязуюсь контролировать состояние здоровья моего Ребенка и информировать ВолгГТУ о факте заболевания в периоды проведения Олимпиады по установленным каналам связи.  </w:t>
      </w:r>
    </w:p>
    <w:p w14:paraId="6A8CF823" w14:textId="77777777" w:rsidR="003779AF" w:rsidRPr="00D41F88" w:rsidRDefault="003779AF" w:rsidP="0025764C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14:paraId="3D1853EC" w14:textId="77777777" w:rsidR="003779AF" w:rsidRPr="00D41F88" w:rsidRDefault="003779AF" w:rsidP="0025764C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14:paraId="69584C37" w14:textId="77777777" w:rsidR="003779AF" w:rsidRPr="00D41F88" w:rsidRDefault="003779AF" w:rsidP="0025764C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14:paraId="7B70BEC1" w14:textId="77777777" w:rsidR="003779AF" w:rsidRPr="00D41F88" w:rsidRDefault="003779AF" w:rsidP="0025764C">
      <w:pPr>
        <w:rPr>
          <w:rFonts w:ascii="Times New Roman" w:hAnsi="Times New Roman" w:cs="Times New Roman"/>
          <w:b/>
          <w:bCs/>
        </w:rPr>
      </w:pPr>
      <w:r w:rsidRPr="00D41F88">
        <w:rPr>
          <w:rFonts w:ascii="Times New Roman" w:hAnsi="Times New Roman" w:cs="Times New Roman"/>
          <w:b/>
          <w:bCs/>
        </w:rPr>
        <w:br w:type="page"/>
      </w:r>
    </w:p>
    <w:p w14:paraId="2F52FE15" w14:textId="77777777" w:rsidR="003779AF" w:rsidRPr="00D41F88" w:rsidRDefault="003779AF" w:rsidP="0025764C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1F8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14:paraId="3B788C4E" w14:textId="5C5A73AF" w:rsidR="003779AF" w:rsidRPr="00D41F88" w:rsidRDefault="003779AF" w:rsidP="002576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>к Положению о проведении Олимпиады</w:t>
      </w:r>
    </w:p>
    <w:p w14:paraId="1AAB6F05" w14:textId="77777777" w:rsidR="003779AF" w:rsidRPr="00D41F88" w:rsidRDefault="003779AF" w:rsidP="0025764C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14:paraId="3DCECEC2" w14:textId="77777777" w:rsidR="003779AF" w:rsidRPr="00D41F88" w:rsidRDefault="003779AF" w:rsidP="002576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>ОРГАНИЗАЦИОННЫЙ КОМИТЕТ ОЛИМПИАДЫ</w:t>
      </w:r>
    </w:p>
    <w:p w14:paraId="41DECE4E" w14:textId="77777777" w:rsidR="003779AF" w:rsidRPr="00D41F88" w:rsidRDefault="003779AF" w:rsidP="002576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4F9C8" w14:textId="77777777" w:rsidR="00DD7C1D" w:rsidRPr="00D41F88" w:rsidRDefault="00DD7C1D" w:rsidP="0055462C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>Навроцкий Александр Валентинович, ректор ВолгГТУ, председатель</w:t>
      </w:r>
    </w:p>
    <w:p w14:paraId="08ED5855" w14:textId="77777777" w:rsidR="0055462C" w:rsidRDefault="003779AF" w:rsidP="0055462C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Гоник Игорь Леонидович, проректор по учебной работе, заместитель председателя;</w:t>
      </w:r>
    </w:p>
    <w:p w14:paraId="5F9A9E46" w14:textId="4AE3DF9B" w:rsidR="0055462C" w:rsidRPr="0055462C" w:rsidRDefault="0055462C" w:rsidP="0055462C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62C">
        <w:rPr>
          <w:rFonts w:ascii="Times New Roman" w:hAnsi="Times New Roman" w:cs="Times New Roman"/>
          <w:color w:val="000000"/>
          <w:sz w:val="24"/>
          <w:szCs w:val="24"/>
        </w:rPr>
        <w:t xml:space="preserve">Душко Олег Викторович, первый проректор-директор </w:t>
      </w:r>
      <w:proofErr w:type="spellStart"/>
      <w:r w:rsidRPr="0055462C">
        <w:rPr>
          <w:rFonts w:ascii="Times New Roman" w:hAnsi="Times New Roman" w:cs="Times New Roman"/>
          <w:color w:val="000000"/>
          <w:sz w:val="24"/>
          <w:szCs w:val="24"/>
        </w:rPr>
        <w:t>ИАиС</w:t>
      </w:r>
      <w:proofErr w:type="spellEnd"/>
      <w:r w:rsidRPr="0055462C">
        <w:rPr>
          <w:rFonts w:ascii="Times New Roman" w:hAnsi="Times New Roman" w:cs="Times New Roman"/>
          <w:color w:val="000000"/>
          <w:sz w:val="24"/>
          <w:szCs w:val="24"/>
        </w:rPr>
        <w:t xml:space="preserve"> ВолгГТУ, заместитель председателя;</w:t>
      </w:r>
    </w:p>
    <w:p w14:paraId="2BCB6FA0" w14:textId="42E6F2E1" w:rsidR="003779AF" w:rsidRPr="00D41F88" w:rsidRDefault="003779AF" w:rsidP="0055462C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Ландыш Нина Николаевна, руководитель Регионального центра выявления</w:t>
      </w:r>
      <w:r w:rsidR="004B3D06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>и поддержки одаренных детей </w:t>
      </w:r>
      <w:r w:rsidR="004B3D06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Волгоградской области «Волна», заместитель председателя; </w:t>
      </w:r>
    </w:p>
    <w:p w14:paraId="368624DE" w14:textId="77777777" w:rsidR="00A671A3" w:rsidRPr="00D41F88" w:rsidRDefault="00A671A3" w:rsidP="0055462C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>Беляк Николай Петрович, проректор ВолгГТУ по административно-хозяйственной части;</w:t>
      </w:r>
    </w:p>
    <w:p w14:paraId="53412706" w14:textId="2299534F" w:rsidR="00A671A3" w:rsidRPr="00D41F88" w:rsidRDefault="00A671A3" w:rsidP="0055462C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 xml:space="preserve">Захаров Евгений Александрович, заместитель директора </w:t>
      </w:r>
      <w:proofErr w:type="spellStart"/>
      <w:r w:rsidRPr="00D41F88">
        <w:rPr>
          <w:rFonts w:ascii="Times New Roman" w:hAnsi="Times New Roman" w:cs="Times New Roman"/>
          <w:sz w:val="24"/>
          <w:szCs w:val="24"/>
        </w:rPr>
        <w:t>ИАиС</w:t>
      </w:r>
      <w:proofErr w:type="spellEnd"/>
      <w:r w:rsidRPr="00D41F88">
        <w:rPr>
          <w:rFonts w:ascii="Times New Roman" w:hAnsi="Times New Roman" w:cs="Times New Roman"/>
          <w:sz w:val="24"/>
          <w:szCs w:val="24"/>
        </w:rPr>
        <w:t xml:space="preserve"> ВолгГТУ</w:t>
      </w:r>
      <w:r w:rsidR="00CF006F" w:rsidRPr="00D41F88">
        <w:rPr>
          <w:rFonts w:ascii="Times New Roman" w:hAnsi="Times New Roman" w:cs="Times New Roman"/>
          <w:sz w:val="24"/>
          <w:szCs w:val="24"/>
        </w:rPr>
        <w:t>;</w:t>
      </w:r>
    </w:p>
    <w:p w14:paraId="0582EADF" w14:textId="77777777" w:rsidR="003779AF" w:rsidRPr="00D41F88" w:rsidRDefault="003779AF" w:rsidP="0055462C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F88">
        <w:rPr>
          <w:rFonts w:ascii="Times New Roman" w:hAnsi="Times New Roman" w:cs="Times New Roman"/>
          <w:sz w:val="24"/>
          <w:szCs w:val="24"/>
        </w:rPr>
        <w:t>Приходьков</w:t>
      </w:r>
      <w:proofErr w:type="spellEnd"/>
      <w:r w:rsidRPr="00D41F88">
        <w:rPr>
          <w:rFonts w:ascii="Times New Roman" w:hAnsi="Times New Roman" w:cs="Times New Roman"/>
          <w:sz w:val="24"/>
          <w:szCs w:val="24"/>
        </w:rPr>
        <w:t xml:space="preserve"> Константин Владимирович, </w:t>
      </w:r>
      <w:proofErr w:type="spellStart"/>
      <w:r w:rsidRPr="00D41F8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41F88">
        <w:rPr>
          <w:rFonts w:ascii="Times New Roman" w:hAnsi="Times New Roman" w:cs="Times New Roman"/>
          <w:sz w:val="24"/>
          <w:szCs w:val="24"/>
        </w:rPr>
        <w:t xml:space="preserve">. декана факультета </w:t>
      </w:r>
      <w:proofErr w:type="spellStart"/>
      <w:r w:rsidRPr="00D41F88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Pr="00D41F88">
        <w:rPr>
          <w:rFonts w:ascii="Times New Roman" w:hAnsi="Times New Roman" w:cs="Times New Roman"/>
          <w:sz w:val="24"/>
          <w:szCs w:val="24"/>
        </w:rPr>
        <w:t xml:space="preserve"> подготовки;</w:t>
      </w:r>
    </w:p>
    <w:p w14:paraId="4F94A82E" w14:textId="72C98C18" w:rsidR="00D22AA1" w:rsidRDefault="00D22AA1" w:rsidP="0055462C">
      <w:pPr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41F88">
        <w:rPr>
          <w:rFonts w:ascii="Times New Roman" w:hAnsi="Times New Roman" w:cs="Times New Roman"/>
          <w:color w:val="000000"/>
          <w:sz w:val="24"/>
          <w:szCs w:val="24"/>
        </w:rPr>
        <w:t>Юмагулова</w:t>
      </w:r>
      <w:proofErr w:type="spellEnd"/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Нели </w:t>
      </w:r>
      <w:proofErr w:type="spellStart"/>
      <w:r w:rsidRPr="00D41F88">
        <w:rPr>
          <w:rFonts w:ascii="Times New Roman" w:hAnsi="Times New Roman" w:cs="Times New Roman"/>
          <w:color w:val="000000"/>
          <w:sz w:val="24"/>
          <w:szCs w:val="24"/>
        </w:rPr>
        <w:t>Рахимжановна</w:t>
      </w:r>
      <w:proofErr w:type="spellEnd"/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, директор центра </w:t>
      </w:r>
      <w:proofErr w:type="spellStart"/>
      <w:r w:rsidRPr="00D41F88">
        <w:rPr>
          <w:rFonts w:ascii="Times New Roman" w:hAnsi="Times New Roman" w:cs="Times New Roman"/>
          <w:color w:val="000000"/>
          <w:sz w:val="24"/>
          <w:szCs w:val="24"/>
        </w:rPr>
        <w:t>довузовского</w:t>
      </w:r>
      <w:proofErr w:type="spellEnd"/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ВолгГТУ</w:t>
      </w:r>
      <w:r w:rsidR="005546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1074EC" w14:textId="392719C5" w:rsidR="0055462C" w:rsidRPr="00D41F88" w:rsidRDefault="0055462C" w:rsidP="0055462C">
      <w:pPr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41F88">
        <w:rPr>
          <w:rFonts w:ascii="Times New Roman" w:hAnsi="Times New Roman" w:cs="Times New Roman"/>
          <w:color w:val="000000"/>
          <w:sz w:val="24"/>
          <w:szCs w:val="24"/>
        </w:rPr>
        <w:t>Коростина</w:t>
      </w:r>
      <w:proofErr w:type="spellEnd"/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Олеговна, директор центра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довузовской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ВолгГТУ.</w:t>
      </w:r>
    </w:p>
    <w:p w14:paraId="685728EA" w14:textId="77777777" w:rsidR="0055462C" w:rsidRPr="00D41F88" w:rsidRDefault="0055462C" w:rsidP="0055462C">
      <w:pPr>
        <w:tabs>
          <w:tab w:val="left" w:pos="284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94A5F8" w14:textId="32F1E167" w:rsidR="00DD7C1D" w:rsidRPr="00D41F88" w:rsidRDefault="00DD7C1D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7AF07B1" w14:textId="18D7FD96" w:rsidR="00DD7C1D" w:rsidRPr="00D41F88" w:rsidRDefault="00DD7C1D" w:rsidP="00DD7C1D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1F88"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</w:p>
    <w:p w14:paraId="60C6BC02" w14:textId="77777777" w:rsidR="00DD7C1D" w:rsidRPr="00D41F88" w:rsidRDefault="00DD7C1D" w:rsidP="00DD7C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>к Положению о проведении Олимпиады</w:t>
      </w:r>
    </w:p>
    <w:p w14:paraId="43278719" w14:textId="77777777" w:rsidR="00DD7C1D" w:rsidRPr="00D41F88" w:rsidRDefault="00DD7C1D" w:rsidP="00DD7C1D">
      <w:pPr>
        <w:pStyle w:val="a8"/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E7692E9" w14:textId="7AE39C3A" w:rsidR="00DD7C1D" w:rsidRPr="00D41F88" w:rsidRDefault="00DD7C1D" w:rsidP="00DD7C1D">
      <w:pPr>
        <w:pStyle w:val="a8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>МЕТОДИЧЕСК</w:t>
      </w:r>
      <w:r w:rsidR="0055462C">
        <w:rPr>
          <w:rFonts w:ascii="Times New Roman" w:hAnsi="Times New Roman" w:cs="Times New Roman"/>
          <w:sz w:val="24"/>
          <w:szCs w:val="24"/>
        </w:rPr>
        <w:t>АЯ</w:t>
      </w:r>
      <w:r w:rsidRPr="00D41F88">
        <w:rPr>
          <w:rFonts w:ascii="Times New Roman" w:hAnsi="Times New Roman" w:cs="Times New Roman"/>
          <w:sz w:val="24"/>
          <w:szCs w:val="24"/>
        </w:rPr>
        <w:t xml:space="preserve"> </w:t>
      </w:r>
      <w:r w:rsidR="0055462C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D41F88">
        <w:rPr>
          <w:rFonts w:ascii="Times New Roman" w:hAnsi="Times New Roman" w:cs="Times New Roman"/>
          <w:sz w:val="24"/>
          <w:szCs w:val="24"/>
        </w:rPr>
        <w:t>ОЛИМПИАДЫ</w:t>
      </w:r>
    </w:p>
    <w:p w14:paraId="0AF840BC" w14:textId="77777777" w:rsidR="002C2224" w:rsidRPr="00D41F88" w:rsidRDefault="002C2224" w:rsidP="00DD7C1D">
      <w:pPr>
        <w:pStyle w:val="a8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AF378" w14:textId="77777777" w:rsidR="00DD7C1D" w:rsidRPr="00D41F88" w:rsidRDefault="00DD7C1D" w:rsidP="00DD7C1D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>Аршинов Александр Викторович, ст. преподаватель каф. физики;</w:t>
      </w:r>
    </w:p>
    <w:p w14:paraId="3E3B3B27" w14:textId="77777777" w:rsidR="00DD7C1D" w:rsidRPr="00D41F88" w:rsidRDefault="00DD7C1D" w:rsidP="00DD7C1D">
      <w:pPr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41F88">
        <w:rPr>
          <w:rFonts w:ascii="Times New Roman" w:hAnsi="Times New Roman" w:cs="Times New Roman"/>
          <w:color w:val="000000"/>
          <w:sz w:val="24"/>
          <w:szCs w:val="24"/>
        </w:rPr>
        <w:t>Юмагулова</w:t>
      </w:r>
      <w:proofErr w:type="spellEnd"/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Нели </w:t>
      </w:r>
      <w:proofErr w:type="spellStart"/>
      <w:r w:rsidRPr="00D41F88">
        <w:rPr>
          <w:rFonts w:ascii="Times New Roman" w:hAnsi="Times New Roman" w:cs="Times New Roman"/>
          <w:color w:val="000000"/>
          <w:sz w:val="24"/>
          <w:szCs w:val="24"/>
        </w:rPr>
        <w:t>Рахимжановна</w:t>
      </w:r>
      <w:proofErr w:type="spellEnd"/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, директор центра </w:t>
      </w:r>
      <w:proofErr w:type="spellStart"/>
      <w:r w:rsidRPr="00D41F88">
        <w:rPr>
          <w:rFonts w:ascii="Times New Roman" w:hAnsi="Times New Roman" w:cs="Times New Roman"/>
          <w:color w:val="000000"/>
          <w:sz w:val="24"/>
          <w:szCs w:val="24"/>
        </w:rPr>
        <w:t>довузовского</w:t>
      </w:r>
      <w:proofErr w:type="spellEnd"/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ВолгГТУ;</w:t>
      </w:r>
    </w:p>
    <w:p w14:paraId="01592AFA" w14:textId="77777777" w:rsidR="00DD7C1D" w:rsidRPr="00D41F88" w:rsidRDefault="00DD7C1D" w:rsidP="00DD7C1D">
      <w:pPr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41F88">
        <w:rPr>
          <w:rFonts w:ascii="Times New Roman" w:hAnsi="Times New Roman" w:cs="Times New Roman"/>
          <w:color w:val="000000"/>
          <w:sz w:val="24"/>
          <w:szCs w:val="24"/>
        </w:rPr>
        <w:t>Коростина</w:t>
      </w:r>
      <w:proofErr w:type="spellEnd"/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Олеговна, директор центра </w:t>
      </w:r>
      <w:proofErr w:type="spellStart"/>
      <w:r w:rsidRPr="00D41F88">
        <w:rPr>
          <w:rFonts w:ascii="Times New Roman" w:hAnsi="Times New Roman" w:cs="Times New Roman"/>
          <w:color w:val="000000"/>
          <w:sz w:val="24"/>
          <w:szCs w:val="24"/>
        </w:rPr>
        <w:t>довузовской</w:t>
      </w:r>
      <w:proofErr w:type="spellEnd"/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ВолгГТУ;</w:t>
      </w:r>
    </w:p>
    <w:p w14:paraId="52B480F9" w14:textId="2258652E" w:rsidR="00DD7C1D" w:rsidRPr="00D41F88" w:rsidRDefault="00DD7C1D" w:rsidP="00DD7C1D">
      <w:pPr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Чистякова Елена Владимировна, специалист по учебно-методической работе ВолгГТУ;</w:t>
      </w:r>
    </w:p>
    <w:p w14:paraId="60710019" w14:textId="77777777" w:rsidR="0055462C" w:rsidRDefault="00D22AA1" w:rsidP="00D22AA1">
      <w:pPr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Кузьмин Евгений Владимирович, ответственный секретарь приемной комиссии ВолгГТУ</w:t>
      </w:r>
      <w:r w:rsidR="005546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80F541" w14:textId="0F09B466" w:rsidR="0055462C" w:rsidRPr="0055462C" w:rsidRDefault="0055462C" w:rsidP="00C70F23">
      <w:pPr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62C">
        <w:rPr>
          <w:rFonts w:ascii="Times New Roman" w:hAnsi="Times New Roman" w:cs="Times New Roman"/>
          <w:color w:val="000000"/>
          <w:sz w:val="24"/>
          <w:szCs w:val="24"/>
        </w:rPr>
        <w:t>Иванова Нина Васильевна, кандидат архитектуры, профессор кафедры «Архитектуры зданий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62C">
        <w:rPr>
          <w:rFonts w:ascii="Times New Roman" w:hAnsi="Times New Roman" w:cs="Times New Roman"/>
          <w:color w:val="000000"/>
          <w:sz w:val="24"/>
          <w:szCs w:val="24"/>
        </w:rPr>
        <w:t>сооружений»;</w:t>
      </w:r>
    </w:p>
    <w:p w14:paraId="4E5B34D2" w14:textId="5F9AA657" w:rsidR="00D22AA1" w:rsidRPr="0055462C" w:rsidRDefault="0055462C" w:rsidP="00B45D6B">
      <w:pPr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462C">
        <w:rPr>
          <w:rFonts w:ascii="Times New Roman" w:hAnsi="Times New Roman" w:cs="Times New Roman"/>
          <w:color w:val="000000"/>
          <w:sz w:val="24"/>
          <w:szCs w:val="24"/>
        </w:rPr>
        <w:t>Ястребова</w:t>
      </w:r>
      <w:proofErr w:type="spellEnd"/>
      <w:r w:rsidRPr="0055462C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Александровна, кандидат архитектуры, доцент кафедры «</w:t>
      </w:r>
      <w:proofErr w:type="spellStart"/>
      <w:r w:rsidRPr="0055462C">
        <w:rPr>
          <w:rFonts w:ascii="Times New Roman" w:hAnsi="Times New Roman" w:cs="Times New Roman"/>
          <w:color w:val="000000"/>
          <w:sz w:val="24"/>
          <w:szCs w:val="24"/>
        </w:rPr>
        <w:t>Урбанистики</w:t>
      </w:r>
      <w:proofErr w:type="spellEnd"/>
      <w:r w:rsidRPr="0055462C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теории архитектуры»</w:t>
      </w:r>
      <w:r w:rsidR="00D22AA1" w:rsidRPr="005546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C4B4C9" w14:textId="77777777" w:rsidR="00DD7C1D" w:rsidRPr="00D41F88" w:rsidRDefault="00DD7C1D" w:rsidP="002C222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66F893" w14:textId="0461098F" w:rsidR="00A33D44" w:rsidRDefault="00A33D44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14:paraId="75EA281B" w14:textId="77777777" w:rsidR="003779AF" w:rsidRPr="00D41F88" w:rsidRDefault="003779AF" w:rsidP="0025764C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1F8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3</w:t>
      </w:r>
    </w:p>
    <w:p w14:paraId="429C1D87" w14:textId="1CB10061" w:rsidR="003779AF" w:rsidRPr="00D41F88" w:rsidRDefault="003779AF" w:rsidP="002576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>к Положению о проведении Олимпиады</w:t>
      </w:r>
    </w:p>
    <w:p w14:paraId="7A25AB97" w14:textId="77777777" w:rsidR="003779AF" w:rsidRPr="00D41F88" w:rsidRDefault="003779AF" w:rsidP="002576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34C11C" w14:textId="77777777" w:rsidR="003779AF" w:rsidRPr="00D41F88" w:rsidRDefault="003779AF" w:rsidP="002576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E10F64" w14:textId="77777777" w:rsidR="003779AF" w:rsidRPr="00D41F88" w:rsidRDefault="003779AF" w:rsidP="00257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>СОСТАВ ЖЮРИ ОЛИМПИАДЫ</w:t>
      </w:r>
    </w:p>
    <w:p w14:paraId="311815FE" w14:textId="77777777" w:rsidR="003779AF" w:rsidRPr="00D41F88" w:rsidRDefault="003779AF" w:rsidP="002576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>Творческое направление:</w:t>
      </w:r>
    </w:p>
    <w:p w14:paraId="041080A0" w14:textId="2F724DCF" w:rsidR="003779AF" w:rsidRPr="00D41F88" w:rsidRDefault="003779AF" w:rsidP="0025764C">
      <w:pPr>
        <w:numPr>
          <w:ilvl w:val="3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>Волков Владимир Степанович, доцент кафедры «Дизайна и монументально-декоративного искусства»</w:t>
      </w:r>
      <w:r w:rsidR="00175050" w:rsidRPr="00D41F88">
        <w:rPr>
          <w:rFonts w:ascii="Times New Roman" w:hAnsi="Times New Roman" w:cs="Times New Roman"/>
          <w:sz w:val="24"/>
          <w:szCs w:val="24"/>
        </w:rPr>
        <w:t>;</w:t>
      </w:r>
    </w:p>
    <w:p w14:paraId="08233B51" w14:textId="4F1FDBB6" w:rsidR="003779AF" w:rsidRPr="00D41F88" w:rsidRDefault="003779AF" w:rsidP="0025764C">
      <w:pPr>
        <w:numPr>
          <w:ilvl w:val="3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>Иванова Нина Васильевна, кандидат архитектуры, профессор кафедры «Архитектуры зданий и сооружений»</w:t>
      </w:r>
      <w:r w:rsidR="00175050" w:rsidRPr="00D41F88">
        <w:rPr>
          <w:rFonts w:ascii="Times New Roman" w:hAnsi="Times New Roman" w:cs="Times New Roman"/>
          <w:sz w:val="24"/>
          <w:szCs w:val="24"/>
        </w:rPr>
        <w:t>;</w:t>
      </w:r>
    </w:p>
    <w:p w14:paraId="4AA746F3" w14:textId="08301B8A" w:rsidR="003779AF" w:rsidRPr="00D41F88" w:rsidRDefault="003779AF" w:rsidP="0025764C">
      <w:pPr>
        <w:numPr>
          <w:ilvl w:val="3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 xml:space="preserve">Вакулина Ирина Николаевна, старший </w:t>
      </w:r>
      <w:r w:rsidR="00175050" w:rsidRPr="00D41F88">
        <w:rPr>
          <w:rFonts w:ascii="Times New Roman" w:hAnsi="Times New Roman" w:cs="Times New Roman"/>
          <w:sz w:val="24"/>
          <w:szCs w:val="24"/>
        </w:rPr>
        <w:t>преподаватель кафедры</w:t>
      </w:r>
      <w:r w:rsidRPr="00D41F88">
        <w:rPr>
          <w:rFonts w:ascii="Times New Roman" w:hAnsi="Times New Roman" w:cs="Times New Roman"/>
          <w:sz w:val="24"/>
          <w:szCs w:val="24"/>
        </w:rPr>
        <w:t xml:space="preserve"> «Архитектуры зданий и сооружений»</w:t>
      </w:r>
      <w:r w:rsidR="00175050" w:rsidRPr="00D41F88">
        <w:rPr>
          <w:rFonts w:ascii="Times New Roman" w:hAnsi="Times New Roman" w:cs="Times New Roman"/>
          <w:sz w:val="24"/>
          <w:szCs w:val="24"/>
        </w:rPr>
        <w:t>;</w:t>
      </w:r>
    </w:p>
    <w:p w14:paraId="0E59BEC8" w14:textId="003F2F48" w:rsidR="003779AF" w:rsidRPr="00D41F88" w:rsidRDefault="003779AF" w:rsidP="0025764C">
      <w:pPr>
        <w:numPr>
          <w:ilvl w:val="3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F88">
        <w:rPr>
          <w:rFonts w:ascii="Times New Roman" w:hAnsi="Times New Roman" w:cs="Times New Roman"/>
          <w:sz w:val="24"/>
          <w:szCs w:val="24"/>
        </w:rPr>
        <w:t>Безугомоннов</w:t>
      </w:r>
      <w:proofErr w:type="spellEnd"/>
      <w:r w:rsidRPr="00D41F88">
        <w:rPr>
          <w:rFonts w:ascii="Times New Roman" w:hAnsi="Times New Roman" w:cs="Times New Roman"/>
          <w:sz w:val="24"/>
          <w:szCs w:val="24"/>
        </w:rPr>
        <w:t xml:space="preserve"> Геннадий Викторович, </w:t>
      </w:r>
      <w:r w:rsidR="00175050" w:rsidRPr="00D41F88">
        <w:rPr>
          <w:rFonts w:ascii="Times New Roman" w:hAnsi="Times New Roman" w:cs="Times New Roman"/>
          <w:sz w:val="24"/>
          <w:szCs w:val="24"/>
        </w:rPr>
        <w:t>доцент кафедры</w:t>
      </w:r>
      <w:r w:rsidRPr="00D41F88">
        <w:rPr>
          <w:rFonts w:ascii="Times New Roman" w:hAnsi="Times New Roman" w:cs="Times New Roman"/>
          <w:sz w:val="24"/>
          <w:szCs w:val="24"/>
        </w:rPr>
        <w:t xml:space="preserve"> «Архитектуры зданий и сооружений»</w:t>
      </w:r>
      <w:r w:rsidR="00175050" w:rsidRPr="00D41F88">
        <w:rPr>
          <w:rFonts w:ascii="Times New Roman" w:hAnsi="Times New Roman" w:cs="Times New Roman"/>
          <w:sz w:val="24"/>
          <w:szCs w:val="24"/>
        </w:rPr>
        <w:t>;</w:t>
      </w:r>
    </w:p>
    <w:p w14:paraId="23F8C4B7" w14:textId="6C6D9DBB" w:rsidR="003779AF" w:rsidRPr="00D41F88" w:rsidRDefault="003779AF" w:rsidP="0025764C">
      <w:pPr>
        <w:numPr>
          <w:ilvl w:val="3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F88">
        <w:rPr>
          <w:rFonts w:ascii="Times New Roman" w:hAnsi="Times New Roman" w:cs="Times New Roman"/>
          <w:sz w:val="24"/>
          <w:szCs w:val="24"/>
        </w:rPr>
        <w:t>Матовников</w:t>
      </w:r>
      <w:proofErr w:type="spellEnd"/>
      <w:r w:rsidRPr="00D41F88">
        <w:rPr>
          <w:rFonts w:ascii="Times New Roman" w:hAnsi="Times New Roman" w:cs="Times New Roman"/>
          <w:sz w:val="24"/>
          <w:szCs w:val="24"/>
        </w:rPr>
        <w:t xml:space="preserve"> Сергей Алексеевич, кандидат архитектуры, профессор, зав. кафедрой «Дизайна и монументально-декоративного искусства»</w:t>
      </w:r>
      <w:r w:rsidR="00175050" w:rsidRPr="00D41F88">
        <w:rPr>
          <w:rFonts w:ascii="Times New Roman" w:hAnsi="Times New Roman" w:cs="Times New Roman"/>
          <w:sz w:val="24"/>
          <w:szCs w:val="24"/>
        </w:rPr>
        <w:t>;</w:t>
      </w:r>
    </w:p>
    <w:p w14:paraId="199F73F4" w14:textId="4448EE05" w:rsidR="003779AF" w:rsidRPr="00D41F88" w:rsidRDefault="003779AF" w:rsidP="0025764C">
      <w:pPr>
        <w:numPr>
          <w:ilvl w:val="3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F88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 w:rsidRPr="00D41F88">
        <w:rPr>
          <w:rFonts w:ascii="Times New Roman" w:hAnsi="Times New Roman" w:cs="Times New Roman"/>
          <w:sz w:val="24"/>
          <w:szCs w:val="24"/>
        </w:rPr>
        <w:t xml:space="preserve"> Наталья Александровна, кандидат архитектуры, доцент кафедры «</w:t>
      </w:r>
      <w:proofErr w:type="spellStart"/>
      <w:r w:rsidRPr="00D41F88">
        <w:rPr>
          <w:rFonts w:ascii="Times New Roman" w:hAnsi="Times New Roman" w:cs="Times New Roman"/>
          <w:sz w:val="24"/>
          <w:szCs w:val="24"/>
        </w:rPr>
        <w:t>Урбанистики</w:t>
      </w:r>
      <w:proofErr w:type="spellEnd"/>
      <w:r w:rsidRPr="00D41F88">
        <w:rPr>
          <w:rFonts w:ascii="Times New Roman" w:hAnsi="Times New Roman" w:cs="Times New Roman"/>
          <w:sz w:val="24"/>
          <w:szCs w:val="24"/>
        </w:rPr>
        <w:t xml:space="preserve"> и теории архитектуры»</w:t>
      </w:r>
      <w:r w:rsidR="00175050" w:rsidRPr="00D41F88">
        <w:rPr>
          <w:rFonts w:ascii="Times New Roman" w:hAnsi="Times New Roman" w:cs="Times New Roman"/>
          <w:sz w:val="24"/>
          <w:szCs w:val="24"/>
        </w:rPr>
        <w:t>;</w:t>
      </w:r>
    </w:p>
    <w:p w14:paraId="15301875" w14:textId="3CDFFCA0" w:rsidR="003779AF" w:rsidRPr="00D41F88" w:rsidRDefault="003779AF" w:rsidP="0025764C">
      <w:pPr>
        <w:numPr>
          <w:ilvl w:val="3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>Самойленко Полина Васильевна, старший преподаватель кафедры «Дизайна и монументально-декоративного искусства»</w:t>
      </w:r>
      <w:r w:rsidR="00175050" w:rsidRPr="00D41F88">
        <w:rPr>
          <w:rFonts w:ascii="Times New Roman" w:hAnsi="Times New Roman" w:cs="Times New Roman"/>
          <w:sz w:val="24"/>
          <w:szCs w:val="24"/>
        </w:rPr>
        <w:t>;</w:t>
      </w:r>
    </w:p>
    <w:p w14:paraId="7126F88C" w14:textId="1F5116C0" w:rsidR="003779AF" w:rsidRPr="00D41F88" w:rsidRDefault="003779AF" w:rsidP="0025764C">
      <w:pPr>
        <w:numPr>
          <w:ilvl w:val="3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 xml:space="preserve">Тимофеева София Валерьевна, преподаватель по рисунку Центра </w:t>
      </w:r>
      <w:proofErr w:type="spellStart"/>
      <w:r w:rsidRPr="00D41F88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Pr="00D41F88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D41F88">
        <w:rPr>
          <w:rFonts w:ascii="Times New Roman" w:hAnsi="Times New Roman" w:cs="Times New Roman"/>
          <w:sz w:val="24"/>
          <w:szCs w:val="24"/>
        </w:rPr>
        <w:t>ИАиС</w:t>
      </w:r>
      <w:proofErr w:type="spellEnd"/>
      <w:r w:rsidRPr="00D41F88">
        <w:rPr>
          <w:rFonts w:ascii="Times New Roman" w:hAnsi="Times New Roman" w:cs="Times New Roman"/>
          <w:sz w:val="24"/>
          <w:szCs w:val="24"/>
        </w:rPr>
        <w:t xml:space="preserve"> ВолгГТУ</w:t>
      </w:r>
      <w:r w:rsidR="00175050" w:rsidRPr="00D41F88">
        <w:rPr>
          <w:rFonts w:ascii="Times New Roman" w:hAnsi="Times New Roman" w:cs="Times New Roman"/>
          <w:sz w:val="24"/>
          <w:szCs w:val="24"/>
        </w:rPr>
        <w:t>.</w:t>
      </w:r>
    </w:p>
    <w:p w14:paraId="7F1A0DF7" w14:textId="77777777" w:rsidR="003779AF" w:rsidRPr="00D41F88" w:rsidRDefault="003779AF" w:rsidP="0025764C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596A75B" w14:textId="3219F7B2" w:rsidR="003779AF" w:rsidRPr="00D41F88" w:rsidRDefault="00175050" w:rsidP="0025764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Естественно-научное направление:</w:t>
      </w:r>
    </w:p>
    <w:p w14:paraId="1F9F13D2" w14:textId="19CACF8E" w:rsidR="003779AF" w:rsidRPr="00D41F88" w:rsidRDefault="00A671A3" w:rsidP="0025764C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Аршинов Александр Викторович, старший преподаватель кафедры «Физика» ВолгГТУ</w:t>
      </w:r>
      <w:r w:rsidR="003779AF" w:rsidRPr="00D41F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C816E3" w14:textId="1813093B" w:rsidR="00A671A3" w:rsidRPr="00D41F88" w:rsidRDefault="00A671A3" w:rsidP="0025764C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Поляков Игорь Вячеславович, доцент кафедры «Физика»</w:t>
      </w:r>
      <w:r w:rsidR="00175050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ВолгГТУ;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22D3C2" w14:textId="14893675" w:rsidR="003779AF" w:rsidRPr="00D41F88" w:rsidRDefault="00A671A3" w:rsidP="0025764C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Чесноков Олег Константинович, старший преподаватель кафедры «Высшая математика» ВолгГТУ;</w:t>
      </w:r>
    </w:p>
    <w:p w14:paraId="0222BCC1" w14:textId="77777777" w:rsidR="00A671A3" w:rsidRPr="00D41F88" w:rsidRDefault="00A671A3" w:rsidP="0025764C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>Смирнов Евгений Анатольевич, доцент кафедры «Высшая математика», ВолгГТУ;</w:t>
      </w:r>
    </w:p>
    <w:p w14:paraId="09AFF496" w14:textId="230FC7D7" w:rsidR="00A671A3" w:rsidRPr="00D41F88" w:rsidRDefault="00A671A3" w:rsidP="0025764C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Дружинина Лидия Викторовна, старший преподаватель кафедры </w:t>
      </w:r>
      <w:r w:rsidR="00FD5742" w:rsidRPr="00D41F8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D5742" w:rsidRPr="00D41F88">
        <w:rPr>
          <w:rFonts w:ascii="Times New Roman" w:hAnsi="Times New Roman" w:cs="Times New Roman"/>
          <w:color w:val="000000"/>
          <w:sz w:val="24"/>
          <w:szCs w:val="24"/>
        </w:rPr>
        <w:t>ычислительная техника»</w:t>
      </w:r>
      <w:r w:rsidR="00175050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>ВолгГТУ</w:t>
      </w:r>
      <w:r w:rsidR="00175050" w:rsidRPr="00D41F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46C203" w14:textId="0FD1CF74" w:rsidR="00A671A3" w:rsidRPr="00D41F88" w:rsidRDefault="00A671A3" w:rsidP="0025764C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41F88">
        <w:rPr>
          <w:rFonts w:ascii="Times New Roman" w:hAnsi="Times New Roman" w:cs="Times New Roman"/>
          <w:color w:val="000000"/>
          <w:sz w:val="24"/>
          <w:szCs w:val="24"/>
        </w:rPr>
        <w:t>Приходькова</w:t>
      </w:r>
      <w:proofErr w:type="spellEnd"/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Инна Владимировна, старший преподаватель кафедры </w:t>
      </w:r>
      <w:r w:rsidR="00FD5742" w:rsidRPr="00D41F88">
        <w:rPr>
          <w:rFonts w:ascii="Times New Roman" w:hAnsi="Times New Roman" w:cs="Times New Roman"/>
          <w:color w:val="000000"/>
          <w:sz w:val="24"/>
          <w:szCs w:val="24"/>
        </w:rPr>
        <w:t>«Вычислительная техника»</w:t>
      </w:r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ВолгГТУ</w:t>
      </w:r>
      <w:r w:rsidR="00175050" w:rsidRPr="00D41F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8DBB4E" w14:textId="2DBDC6D0" w:rsidR="003779AF" w:rsidRPr="00D41F88" w:rsidRDefault="003779AF" w:rsidP="0025764C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41F88">
        <w:rPr>
          <w:rFonts w:ascii="Times New Roman" w:hAnsi="Times New Roman" w:cs="Times New Roman"/>
          <w:color w:val="000000"/>
          <w:sz w:val="24"/>
          <w:szCs w:val="24"/>
        </w:rPr>
        <w:t>Приходьков</w:t>
      </w:r>
      <w:proofErr w:type="spellEnd"/>
      <w:r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Константи</w:t>
      </w:r>
      <w:r w:rsidR="00A671A3" w:rsidRPr="00D41F88">
        <w:rPr>
          <w:rFonts w:ascii="Times New Roman" w:hAnsi="Times New Roman" w:cs="Times New Roman"/>
          <w:color w:val="000000"/>
          <w:sz w:val="24"/>
          <w:szCs w:val="24"/>
        </w:rPr>
        <w:t>н Владимирович, доцент каф</w:t>
      </w:r>
      <w:r w:rsidR="00FD5742" w:rsidRPr="00D41F88">
        <w:rPr>
          <w:rFonts w:ascii="Times New Roman" w:hAnsi="Times New Roman" w:cs="Times New Roman"/>
          <w:color w:val="000000"/>
          <w:sz w:val="24"/>
          <w:szCs w:val="24"/>
        </w:rPr>
        <w:t>едры «Теплотехника и гидравлика»</w:t>
      </w:r>
      <w:r w:rsidR="00A671A3" w:rsidRPr="00D41F88">
        <w:rPr>
          <w:rFonts w:ascii="Times New Roman" w:hAnsi="Times New Roman" w:cs="Times New Roman"/>
          <w:color w:val="000000"/>
          <w:sz w:val="24"/>
          <w:szCs w:val="24"/>
        </w:rPr>
        <w:t xml:space="preserve"> ВолгГТУ</w:t>
      </w:r>
      <w:r w:rsidR="002C2224" w:rsidRPr="00D41F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297581" w14:textId="77777777" w:rsidR="003779AF" w:rsidRPr="00D41F88" w:rsidRDefault="003779AF" w:rsidP="0025764C">
      <w:pPr>
        <w:rPr>
          <w:rFonts w:ascii="Times New Roman" w:hAnsi="Times New Roman" w:cs="Times New Roman"/>
          <w:sz w:val="24"/>
          <w:szCs w:val="24"/>
        </w:rPr>
      </w:pPr>
    </w:p>
    <w:p w14:paraId="688D8D15" w14:textId="77777777" w:rsidR="003779AF" w:rsidRPr="00D41F88" w:rsidRDefault="00FD5742" w:rsidP="0025764C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1F8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3779AF" w:rsidRPr="00D41F8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4</w:t>
      </w:r>
    </w:p>
    <w:p w14:paraId="200462B9" w14:textId="00DB008B" w:rsidR="003779AF" w:rsidRPr="00D41F88" w:rsidRDefault="003779AF" w:rsidP="002576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>к Положению о проведении Олимпиады</w:t>
      </w:r>
    </w:p>
    <w:p w14:paraId="634C04BC" w14:textId="77777777" w:rsidR="003779AF" w:rsidRPr="00D41F88" w:rsidRDefault="003779AF" w:rsidP="0025764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1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5E7C9B" w14:textId="4192DF17" w:rsidR="003779AF" w:rsidRPr="00D41F88" w:rsidRDefault="003779AF" w:rsidP="00257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 xml:space="preserve">Мероприятия по предупреждению распространения ОРВИ и </w:t>
      </w:r>
      <w:proofErr w:type="spellStart"/>
      <w:r w:rsidR="00175050" w:rsidRPr="00D41F8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41F88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175050" w:rsidRPr="00D41F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41F88">
        <w:rPr>
          <w:rFonts w:ascii="Times New Roman" w:hAnsi="Times New Roman" w:cs="Times New Roman"/>
          <w:sz w:val="24"/>
          <w:szCs w:val="24"/>
        </w:rPr>
        <w:t>при проведении Олимпиады</w:t>
      </w:r>
    </w:p>
    <w:p w14:paraId="21DF3E1F" w14:textId="77777777" w:rsidR="003779AF" w:rsidRPr="00D41F88" w:rsidRDefault="003779AF" w:rsidP="002576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EEFD3" w14:textId="1E50E460" w:rsidR="003779AF" w:rsidRPr="00D41F88" w:rsidRDefault="003779AF" w:rsidP="0025764C">
      <w:pPr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 xml:space="preserve">В связи с распространением </w:t>
      </w:r>
      <w:proofErr w:type="spellStart"/>
      <w:r w:rsidR="00325DBF" w:rsidRPr="00D41F8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41F88">
        <w:rPr>
          <w:rFonts w:ascii="Times New Roman" w:hAnsi="Times New Roman" w:cs="Times New Roman"/>
          <w:sz w:val="24"/>
          <w:szCs w:val="24"/>
        </w:rPr>
        <w:t xml:space="preserve"> инфекции, на Олимпиаде не предусмотрены массовые мероприятия: торжественное открытие и закрытие.</w:t>
      </w:r>
    </w:p>
    <w:p w14:paraId="31232CD9" w14:textId="7D1BAB5A" w:rsidR="003779AF" w:rsidRPr="00D41F88" w:rsidRDefault="003779AF" w:rsidP="0025764C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 xml:space="preserve">Вход в места проведения финального этапа осуществляется группами с интервалом в </w:t>
      </w:r>
      <w:r w:rsidR="00325DBF" w:rsidRPr="00D41F8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41F88">
        <w:rPr>
          <w:rFonts w:ascii="Times New Roman" w:hAnsi="Times New Roman" w:cs="Times New Roman"/>
          <w:sz w:val="24"/>
          <w:szCs w:val="24"/>
        </w:rPr>
        <w:t>10 минут. На входе детям и сопровождающим производится измерение температуры. В случае наличия признаков недомогания</w:t>
      </w:r>
      <w:r w:rsidR="00325DBF" w:rsidRPr="00D41F88">
        <w:rPr>
          <w:rFonts w:ascii="Times New Roman" w:hAnsi="Times New Roman" w:cs="Times New Roman"/>
          <w:sz w:val="24"/>
          <w:szCs w:val="24"/>
        </w:rPr>
        <w:t>,</w:t>
      </w:r>
      <w:r w:rsidRPr="00D41F88">
        <w:rPr>
          <w:rFonts w:ascii="Times New Roman" w:hAnsi="Times New Roman" w:cs="Times New Roman"/>
          <w:sz w:val="24"/>
          <w:szCs w:val="24"/>
        </w:rPr>
        <w:t xml:space="preserve"> участник до выполнения заданий этапа не допускается.</w:t>
      </w:r>
    </w:p>
    <w:p w14:paraId="2D7C4757" w14:textId="77777777" w:rsidR="003779AF" w:rsidRPr="00D41F88" w:rsidRDefault="003779AF" w:rsidP="0025764C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 xml:space="preserve">Все участники Олимпиады обеспечиваются средствами индивидуальной защиты. </w:t>
      </w:r>
    </w:p>
    <w:p w14:paraId="13C9AB86" w14:textId="77777777" w:rsidR="003779AF" w:rsidRPr="00D41F88" w:rsidRDefault="003779AF" w:rsidP="0025764C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>Питание участников во время проведения Олимпиады не предусмотрено.</w:t>
      </w:r>
    </w:p>
    <w:p w14:paraId="3AC60221" w14:textId="77777777" w:rsidR="003779AF" w:rsidRPr="00D41F88" w:rsidRDefault="003779AF" w:rsidP="0025764C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 xml:space="preserve">Организатор обеспечивает питьевой режим участников финального этапа Олимпиады. </w:t>
      </w:r>
    </w:p>
    <w:p w14:paraId="594C8CA5" w14:textId="5A6EF27A" w:rsidR="003779AF" w:rsidRPr="00D41F88" w:rsidRDefault="00325DBF" w:rsidP="0025764C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F88">
        <w:rPr>
          <w:rFonts w:ascii="Times New Roman" w:hAnsi="Times New Roman" w:cs="Times New Roman"/>
          <w:sz w:val="24"/>
          <w:szCs w:val="24"/>
        </w:rPr>
        <w:t>Дезинфицирующее</w:t>
      </w:r>
      <w:r w:rsidR="003779AF" w:rsidRPr="00D41F88">
        <w:rPr>
          <w:rFonts w:ascii="Times New Roman" w:hAnsi="Times New Roman" w:cs="Times New Roman"/>
          <w:sz w:val="24"/>
          <w:szCs w:val="24"/>
        </w:rPr>
        <w:t xml:space="preserve"> мыло, </w:t>
      </w:r>
      <w:proofErr w:type="spellStart"/>
      <w:r w:rsidR="003779AF" w:rsidRPr="00D41F88">
        <w:rPr>
          <w:rFonts w:ascii="Times New Roman" w:hAnsi="Times New Roman" w:cs="Times New Roman"/>
          <w:sz w:val="24"/>
          <w:szCs w:val="24"/>
        </w:rPr>
        <w:t>санитайзеры</w:t>
      </w:r>
      <w:proofErr w:type="spellEnd"/>
      <w:r w:rsidR="003779AF" w:rsidRPr="00D41F88">
        <w:rPr>
          <w:rFonts w:ascii="Times New Roman" w:hAnsi="Times New Roman" w:cs="Times New Roman"/>
          <w:sz w:val="24"/>
          <w:szCs w:val="24"/>
        </w:rPr>
        <w:t xml:space="preserve"> и одноразовые полотенца будут доступны на этаже проведения Олимпиады. </w:t>
      </w:r>
    </w:p>
    <w:sectPr w:rsidR="003779AF" w:rsidRPr="00D41F88" w:rsidSect="00A33D44">
      <w:footerReference w:type="default" r:id="rId12"/>
      <w:pgSz w:w="11909" w:h="16834"/>
      <w:pgMar w:top="1134" w:right="565" w:bottom="1134" w:left="1133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3E2F9" w14:textId="77777777" w:rsidR="00DC5A05" w:rsidRDefault="00DC5A05">
      <w:pPr>
        <w:spacing w:line="240" w:lineRule="auto"/>
      </w:pPr>
      <w:r>
        <w:separator/>
      </w:r>
    </w:p>
  </w:endnote>
  <w:endnote w:type="continuationSeparator" w:id="0">
    <w:p w14:paraId="0CC4B688" w14:textId="77777777" w:rsidR="00DC5A05" w:rsidRDefault="00DC5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F3C74" w14:textId="77777777" w:rsidR="003779AF" w:rsidRDefault="003779AF">
    <w:pPr>
      <w:tabs>
        <w:tab w:val="center" w:pos="4677"/>
        <w:tab w:val="right" w:pos="9355"/>
      </w:tabs>
      <w:spacing w:line="240" w:lineRule="auto"/>
      <w:jc w:val="right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A33D44">
      <w:rPr>
        <w:rFonts w:ascii="Times New Roman" w:hAnsi="Times New Roman" w:cs="Times New Roman"/>
        <w:noProof/>
        <w:color w:val="000000"/>
        <w:sz w:val="24"/>
        <w:szCs w:val="24"/>
      </w:rPr>
      <w:t>7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  <w:p w14:paraId="112F0E5A" w14:textId="77777777" w:rsidR="003779AF" w:rsidRDefault="003779AF">
    <w:pP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EAABA" w14:textId="77777777" w:rsidR="00DC5A05" w:rsidRDefault="00DC5A05">
      <w:pPr>
        <w:spacing w:line="240" w:lineRule="auto"/>
      </w:pPr>
      <w:r>
        <w:separator/>
      </w:r>
    </w:p>
  </w:footnote>
  <w:footnote w:type="continuationSeparator" w:id="0">
    <w:p w14:paraId="34A28460" w14:textId="77777777" w:rsidR="00DC5A05" w:rsidRDefault="00DC5A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B67"/>
    <w:multiLevelType w:val="hybridMultilevel"/>
    <w:tmpl w:val="FB2C7538"/>
    <w:lvl w:ilvl="0" w:tplc="8592B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3B90"/>
    <w:multiLevelType w:val="multilevel"/>
    <w:tmpl w:val="A47CC8C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</w:rPr>
    </w:lvl>
  </w:abstractNum>
  <w:abstractNum w:abstractNumId="2">
    <w:nsid w:val="0C8866D8"/>
    <w:multiLevelType w:val="multilevel"/>
    <w:tmpl w:val="8E6C374A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3">
    <w:nsid w:val="0F950713"/>
    <w:multiLevelType w:val="multilevel"/>
    <w:tmpl w:val="3D7C302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Times New Roman" w:hAnsi="Noto Sans Symbols"/>
      </w:rPr>
    </w:lvl>
  </w:abstractNum>
  <w:abstractNum w:abstractNumId="4">
    <w:nsid w:val="0FF84C90"/>
    <w:multiLevelType w:val="hybridMultilevel"/>
    <w:tmpl w:val="DF566EF4"/>
    <w:lvl w:ilvl="0" w:tplc="8592B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A11E7"/>
    <w:multiLevelType w:val="multilevel"/>
    <w:tmpl w:val="F30A46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17FB1DB0"/>
    <w:multiLevelType w:val="hybridMultilevel"/>
    <w:tmpl w:val="49C0B9FA"/>
    <w:lvl w:ilvl="0" w:tplc="8592B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20D28"/>
    <w:multiLevelType w:val="multilevel"/>
    <w:tmpl w:val="E5AA533C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</w:rPr>
    </w:lvl>
  </w:abstractNum>
  <w:abstractNum w:abstractNumId="8">
    <w:nsid w:val="1B1E0041"/>
    <w:multiLevelType w:val="hybridMultilevel"/>
    <w:tmpl w:val="E50E0936"/>
    <w:lvl w:ilvl="0" w:tplc="8592B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B0191"/>
    <w:multiLevelType w:val="multilevel"/>
    <w:tmpl w:val="741E315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36BF7A3D"/>
    <w:multiLevelType w:val="multilevel"/>
    <w:tmpl w:val="741E315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3AC8403E"/>
    <w:multiLevelType w:val="multilevel"/>
    <w:tmpl w:val="B27A73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2">
    <w:nsid w:val="46A91456"/>
    <w:multiLevelType w:val="multilevel"/>
    <w:tmpl w:val="CDC81EB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3">
    <w:nsid w:val="46EA4EEF"/>
    <w:multiLevelType w:val="multilevel"/>
    <w:tmpl w:val="E11218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A4B5685"/>
    <w:multiLevelType w:val="multilevel"/>
    <w:tmpl w:val="C7688E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AF55D71"/>
    <w:multiLevelType w:val="multilevel"/>
    <w:tmpl w:val="066EEBC8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</w:rPr>
    </w:lvl>
  </w:abstractNum>
  <w:abstractNum w:abstractNumId="16">
    <w:nsid w:val="59FE27E1"/>
    <w:multiLevelType w:val="multilevel"/>
    <w:tmpl w:val="55181336"/>
    <w:lvl w:ilvl="0">
      <w:start w:val="1"/>
      <w:numFmt w:val="bullet"/>
      <w:lvlText w:val="−"/>
      <w:lvlJc w:val="left"/>
      <w:pPr>
        <w:ind w:left="25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Times New Roman" w:hAnsi="Noto Sans Symbols"/>
      </w:rPr>
    </w:lvl>
  </w:abstractNum>
  <w:abstractNum w:abstractNumId="17">
    <w:nsid w:val="5D3E6178"/>
    <w:multiLevelType w:val="multilevel"/>
    <w:tmpl w:val="219499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5E4C47AF"/>
    <w:multiLevelType w:val="multilevel"/>
    <w:tmpl w:val="77F8D98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abstractNum w:abstractNumId="19">
    <w:nsid w:val="6D95395F"/>
    <w:multiLevelType w:val="multilevel"/>
    <w:tmpl w:val="45AAE94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6DCE4295"/>
    <w:multiLevelType w:val="multilevel"/>
    <w:tmpl w:val="4678BA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4"/>
  </w:num>
  <w:num w:numId="5">
    <w:abstractNumId w:val="7"/>
  </w:num>
  <w:num w:numId="6">
    <w:abstractNumId w:val="11"/>
  </w:num>
  <w:num w:numId="7">
    <w:abstractNumId w:val="2"/>
  </w:num>
  <w:num w:numId="8">
    <w:abstractNumId w:val="13"/>
  </w:num>
  <w:num w:numId="9">
    <w:abstractNumId w:val="1"/>
  </w:num>
  <w:num w:numId="10">
    <w:abstractNumId w:val="12"/>
  </w:num>
  <w:num w:numId="11">
    <w:abstractNumId w:val="15"/>
  </w:num>
  <w:num w:numId="12">
    <w:abstractNumId w:val="20"/>
  </w:num>
  <w:num w:numId="13">
    <w:abstractNumId w:val="3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6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BB"/>
    <w:rsid w:val="000065B6"/>
    <w:rsid w:val="00012CC7"/>
    <w:rsid w:val="000213B5"/>
    <w:rsid w:val="00126AF0"/>
    <w:rsid w:val="00143C2B"/>
    <w:rsid w:val="001449E6"/>
    <w:rsid w:val="0015642F"/>
    <w:rsid w:val="0016720D"/>
    <w:rsid w:val="00175050"/>
    <w:rsid w:val="00180824"/>
    <w:rsid w:val="001B70E1"/>
    <w:rsid w:val="00207899"/>
    <w:rsid w:val="0025764C"/>
    <w:rsid w:val="002B0E1D"/>
    <w:rsid w:val="002B1C26"/>
    <w:rsid w:val="002B7BD0"/>
    <w:rsid w:val="002C0A6B"/>
    <w:rsid w:val="002C0F6D"/>
    <w:rsid w:val="002C2224"/>
    <w:rsid w:val="002D3DFE"/>
    <w:rsid w:val="00325DBF"/>
    <w:rsid w:val="00325E2A"/>
    <w:rsid w:val="0037269E"/>
    <w:rsid w:val="003779AF"/>
    <w:rsid w:val="0039296C"/>
    <w:rsid w:val="003A591E"/>
    <w:rsid w:val="003E2B7F"/>
    <w:rsid w:val="00442F8A"/>
    <w:rsid w:val="004B3D06"/>
    <w:rsid w:val="004D7696"/>
    <w:rsid w:val="00512F2D"/>
    <w:rsid w:val="00534802"/>
    <w:rsid w:val="005367F5"/>
    <w:rsid w:val="0055462C"/>
    <w:rsid w:val="005572BF"/>
    <w:rsid w:val="005951BB"/>
    <w:rsid w:val="005C0E8E"/>
    <w:rsid w:val="0063595D"/>
    <w:rsid w:val="00657D20"/>
    <w:rsid w:val="006D65C3"/>
    <w:rsid w:val="006F5484"/>
    <w:rsid w:val="00741412"/>
    <w:rsid w:val="00751E95"/>
    <w:rsid w:val="007A2E11"/>
    <w:rsid w:val="007D16F0"/>
    <w:rsid w:val="00851120"/>
    <w:rsid w:val="008E74CE"/>
    <w:rsid w:val="00922845"/>
    <w:rsid w:val="009552B6"/>
    <w:rsid w:val="00994171"/>
    <w:rsid w:val="009A2CD4"/>
    <w:rsid w:val="009F288E"/>
    <w:rsid w:val="00A33D44"/>
    <w:rsid w:val="00A671A3"/>
    <w:rsid w:val="00A8536A"/>
    <w:rsid w:val="00B66B46"/>
    <w:rsid w:val="00BD7276"/>
    <w:rsid w:val="00C46C4F"/>
    <w:rsid w:val="00C60100"/>
    <w:rsid w:val="00C835C2"/>
    <w:rsid w:val="00C942AF"/>
    <w:rsid w:val="00CD1255"/>
    <w:rsid w:val="00CF006F"/>
    <w:rsid w:val="00D22AA1"/>
    <w:rsid w:val="00D24286"/>
    <w:rsid w:val="00D41F88"/>
    <w:rsid w:val="00D44E6B"/>
    <w:rsid w:val="00D51B3B"/>
    <w:rsid w:val="00DC5A05"/>
    <w:rsid w:val="00DD6BD6"/>
    <w:rsid w:val="00DD7C1D"/>
    <w:rsid w:val="00DF37FA"/>
    <w:rsid w:val="00E3444C"/>
    <w:rsid w:val="00E92FCC"/>
    <w:rsid w:val="00EA2117"/>
    <w:rsid w:val="00EB19BA"/>
    <w:rsid w:val="00EE0887"/>
    <w:rsid w:val="00F02D36"/>
    <w:rsid w:val="00F11E4D"/>
    <w:rsid w:val="00F37E3B"/>
    <w:rsid w:val="00FA12ED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751FB"/>
  <w15:docId w15:val="{25A5D73E-5561-4F62-A632-4B5BEA41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36"/>
    <w:pPr>
      <w:spacing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02D36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02D36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02D3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02D3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02D3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02D36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7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47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47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E47C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47C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E47CC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F02D36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02D36"/>
    <w:pPr>
      <w:keepNext/>
      <w:keepLines/>
      <w:spacing w:after="60"/>
    </w:pPr>
    <w:rPr>
      <w:color w:val="000000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47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TableNormal2">
    <w:name w:val="Table Normal2"/>
    <w:uiPriority w:val="99"/>
    <w:rsid w:val="00F02D36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02D36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02D36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02D36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uiPriority w:val="99"/>
    <w:qFormat/>
    <w:rsid w:val="00F02D36"/>
    <w:pPr>
      <w:keepNext/>
      <w:keepLines/>
      <w:spacing w:after="320"/>
    </w:pPr>
    <w:rPr>
      <w:i/>
      <w:iCs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2E47CC"/>
    <w:rPr>
      <w:rFonts w:asciiTheme="majorHAnsi" w:eastAsiaTheme="majorEastAsia" w:hAnsiTheme="majorHAnsi" w:cstheme="majorBidi"/>
      <w:sz w:val="24"/>
      <w:szCs w:val="24"/>
    </w:rPr>
  </w:style>
  <w:style w:type="table" w:customStyle="1" w:styleId="a7">
    <w:name w:val="Стиль"/>
    <w:basedOn w:val="TableNormal5"/>
    <w:uiPriority w:val="99"/>
    <w:rsid w:val="00F02D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Стиль5"/>
    <w:basedOn w:val="TableNormal5"/>
    <w:uiPriority w:val="99"/>
    <w:rsid w:val="00F02D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Стиль4"/>
    <w:basedOn w:val="TableNormal5"/>
    <w:uiPriority w:val="99"/>
    <w:rsid w:val="00F02D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5"/>
    <w:uiPriority w:val="99"/>
    <w:rsid w:val="00F02D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Стиль2"/>
    <w:basedOn w:val="TableNormal5"/>
    <w:uiPriority w:val="99"/>
    <w:rsid w:val="00F02D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uiPriority w:val="99"/>
  </w:style>
  <w:style w:type="character" w:customStyle="1" w:styleId="eop">
    <w:name w:val="eop"/>
    <w:basedOn w:val="a0"/>
    <w:uiPriority w:val="99"/>
  </w:style>
  <w:style w:type="paragraph" w:styleId="a8">
    <w:name w:val="List Paragraph"/>
    <w:basedOn w:val="a"/>
    <w:uiPriority w:val="99"/>
    <w:qFormat/>
    <w:pPr>
      <w:ind w:left="720"/>
    </w:pPr>
  </w:style>
  <w:style w:type="table" w:styleId="a9">
    <w:name w:val="Table Grid"/>
    <w:basedOn w:val="a1"/>
    <w:uiPriority w:val="9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rPr>
      <w:color w:val="auto"/>
      <w:shd w:val="clear" w:color="auto" w:fill="auto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40"/>
      <w:ind w:left="880" w:right="800"/>
      <w:jc w:val="center"/>
    </w:pPr>
    <w:rPr>
      <w:rFonts w:eastAsia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</w:style>
  <w:style w:type="table" w:customStyle="1" w:styleId="12">
    <w:name w:val="Стиль1"/>
    <w:basedOn w:val="TableNormal2"/>
    <w:uiPriority w:val="99"/>
    <w:rsid w:val="00F02D36"/>
    <w:pPr>
      <w:spacing w:line="240" w:lineRule="auto"/>
    </w:pPr>
    <w:rPr>
      <w:rFonts w:ascii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t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dp@vst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dp_iai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lna-tal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D61C6-EFD9-4089-A375-38E5EB7E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ВолгГАСУ</Company>
  <LinksUpToDate>false</LinksUpToDate>
  <CharactersWithSpaces>18006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Учетная запись Майкрософт</cp:lastModifiedBy>
  <cp:revision>6</cp:revision>
  <dcterms:created xsi:type="dcterms:W3CDTF">2022-04-11T06:20:00Z</dcterms:created>
  <dcterms:modified xsi:type="dcterms:W3CDTF">2022-04-12T10:38:00Z</dcterms:modified>
</cp:coreProperties>
</file>