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27593" w:rsidTr="00A23FEA">
        <w:tc>
          <w:tcPr>
            <w:tcW w:w="9345" w:type="dxa"/>
            <w:gridSpan w:val="2"/>
          </w:tcPr>
          <w:p w:rsidR="00B27593" w:rsidRPr="00B27593" w:rsidRDefault="00B27593" w:rsidP="004B70C0">
            <w:pPr>
              <w:rPr>
                <w:b/>
                <w:sz w:val="28"/>
                <w:szCs w:val="28"/>
              </w:rPr>
            </w:pPr>
            <w:r w:rsidRPr="00B27593">
              <w:rPr>
                <w:b/>
                <w:sz w:val="28"/>
                <w:szCs w:val="28"/>
              </w:rPr>
              <w:t>Степанова Ирина Евгеньевна</w:t>
            </w:r>
          </w:p>
          <w:p w:rsidR="00B27593" w:rsidRPr="00B27593" w:rsidRDefault="00B27593" w:rsidP="004B70C0">
            <w:r>
              <w:t>С</w:t>
            </w:r>
            <w:r w:rsidRPr="00B27593">
              <w:t>тарший преподаватель</w:t>
            </w:r>
          </w:p>
          <w:p w:rsidR="00B27593" w:rsidRDefault="002A1FC8" w:rsidP="0075039D">
            <w:r>
              <w:t>Окончила Волгоградский</w:t>
            </w:r>
            <w:r w:rsidR="00B27593" w:rsidRPr="009127C5">
              <w:t xml:space="preserve"> </w:t>
            </w:r>
            <w:r w:rsidR="00CD539F" w:rsidRPr="00CD539F">
              <w:t xml:space="preserve">инженерно-строительный институт </w:t>
            </w:r>
            <w:r w:rsidR="001E7D1A" w:rsidRPr="001E7D1A">
              <w:t xml:space="preserve">в 1986 году </w:t>
            </w:r>
            <w:bookmarkStart w:id="0" w:name="_GoBack"/>
            <w:bookmarkEnd w:id="0"/>
            <w:r w:rsidR="00CD539F" w:rsidRPr="00CD539F">
              <w:t xml:space="preserve">по специальности </w:t>
            </w:r>
            <w:r w:rsidR="00B27593" w:rsidRPr="009127C5">
              <w:t xml:space="preserve">«Водоснабжение и канализация» </w:t>
            </w:r>
          </w:p>
          <w:p w:rsidR="00B27593" w:rsidRPr="004B70C0" w:rsidRDefault="00B27593" w:rsidP="001A2143">
            <w:r>
              <w:t xml:space="preserve">На кафедре </w:t>
            </w:r>
            <w:proofErr w:type="spellStart"/>
            <w:r>
              <w:t>ИГСиМ</w:t>
            </w:r>
            <w:proofErr w:type="spellEnd"/>
            <w:r>
              <w:t xml:space="preserve"> работает с 1991года.</w:t>
            </w:r>
          </w:p>
        </w:tc>
      </w:tr>
      <w:tr w:rsidR="00083E10" w:rsidTr="004B70C0">
        <w:tc>
          <w:tcPr>
            <w:tcW w:w="2830" w:type="dxa"/>
          </w:tcPr>
          <w:p w:rsidR="00083E10" w:rsidRPr="00083E10" w:rsidRDefault="00083E10">
            <w:pPr>
              <w:rPr>
                <w:i/>
              </w:rPr>
            </w:pPr>
            <w:r w:rsidRPr="00083E10">
              <w:rPr>
                <w:i/>
              </w:rPr>
              <w:t>Контактная информация:</w:t>
            </w:r>
          </w:p>
        </w:tc>
        <w:tc>
          <w:tcPr>
            <w:tcW w:w="6515" w:type="dxa"/>
          </w:tcPr>
          <w:p w:rsidR="00083E10" w:rsidRDefault="00083E10" w:rsidP="00083E10">
            <w:proofErr w:type="spellStart"/>
            <w:r>
              <w:t>каб</w:t>
            </w:r>
            <w:proofErr w:type="spellEnd"/>
            <w:r>
              <w:t>.</w:t>
            </w:r>
            <w:r w:rsidR="00B27593">
              <w:t xml:space="preserve"> </w:t>
            </w:r>
            <w:r>
              <w:t>В-615</w:t>
            </w:r>
          </w:p>
          <w:p w:rsidR="00083E10" w:rsidRDefault="00083E10" w:rsidP="00083E10">
            <w:r>
              <w:t>тел.</w:t>
            </w:r>
            <w:r w:rsidR="00B27593">
              <w:t xml:space="preserve"> </w:t>
            </w:r>
            <w:r w:rsidR="00B27593" w:rsidRPr="00B27593">
              <w:t>96-99-61</w:t>
            </w:r>
          </w:p>
          <w:p w:rsidR="00083E10" w:rsidRPr="00B27593" w:rsidRDefault="00083E10" w:rsidP="00083E10">
            <w:r>
              <w:t>e-</w:t>
            </w:r>
            <w:proofErr w:type="spellStart"/>
            <w:r>
              <w:t>mail</w:t>
            </w:r>
            <w:proofErr w:type="spellEnd"/>
            <w:r w:rsidR="0009498F">
              <w:t>:</w:t>
            </w:r>
            <w:r w:rsidR="001C46A4">
              <w:t xml:space="preserve"> </w:t>
            </w:r>
            <w:proofErr w:type="spellStart"/>
            <w:r w:rsidR="001C46A4">
              <w:rPr>
                <w:lang w:val="en-US"/>
              </w:rPr>
              <w:t>Legeza</w:t>
            </w:r>
            <w:proofErr w:type="spellEnd"/>
            <w:r w:rsidR="001C46A4" w:rsidRPr="00B27593">
              <w:t>_</w:t>
            </w:r>
            <w:proofErr w:type="spellStart"/>
            <w:r w:rsidR="001C46A4">
              <w:rPr>
                <w:lang w:val="en-US"/>
              </w:rPr>
              <w:t>ira</w:t>
            </w:r>
            <w:proofErr w:type="spellEnd"/>
            <w:r w:rsidR="001C46A4" w:rsidRPr="00B27593">
              <w:t>@</w:t>
            </w:r>
            <w:r w:rsidR="001C46A4">
              <w:rPr>
                <w:lang w:val="en-US"/>
              </w:rPr>
              <w:t>mail</w:t>
            </w:r>
            <w:r w:rsidR="001C46A4" w:rsidRPr="00B27593">
              <w:t>.</w:t>
            </w:r>
            <w:proofErr w:type="spellStart"/>
            <w:r w:rsidR="001C46A4">
              <w:rPr>
                <w:lang w:val="en-US"/>
              </w:rPr>
              <w:t>ru</w:t>
            </w:r>
            <w:proofErr w:type="spellEnd"/>
          </w:p>
        </w:tc>
      </w:tr>
      <w:tr w:rsidR="00083E10" w:rsidTr="004B70C0">
        <w:tc>
          <w:tcPr>
            <w:tcW w:w="2830" w:type="dxa"/>
          </w:tcPr>
          <w:p w:rsidR="00083E10" w:rsidRPr="00083E10" w:rsidRDefault="00083E10">
            <w:pPr>
              <w:rPr>
                <w:i/>
              </w:rPr>
            </w:pPr>
            <w:r w:rsidRPr="00083E10">
              <w:rPr>
                <w:i/>
              </w:rPr>
              <w:t>Читаемые дисциплины:</w:t>
            </w:r>
          </w:p>
        </w:tc>
        <w:tc>
          <w:tcPr>
            <w:tcW w:w="6515" w:type="dxa"/>
          </w:tcPr>
          <w:p w:rsidR="006F7405" w:rsidRDefault="006F7405" w:rsidP="00B27593">
            <w:r>
              <w:t>-</w:t>
            </w:r>
            <w:r w:rsidR="001A2143">
              <w:t xml:space="preserve">Начертательная геометрия </w:t>
            </w:r>
          </w:p>
          <w:p w:rsidR="006F7405" w:rsidRDefault="006F7405" w:rsidP="00B27593">
            <w:r>
              <w:t>-</w:t>
            </w:r>
            <w:r w:rsidR="001A2143">
              <w:t xml:space="preserve">Инженерная графика </w:t>
            </w:r>
          </w:p>
          <w:p w:rsidR="006F7405" w:rsidRDefault="006F7405" w:rsidP="00B27593">
            <w:r>
              <w:t>-</w:t>
            </w:r>
            <w:r w:rsidR="001A2143">
              <w:t xml:space="preserve">Компьютерная графика </w:t>
            </w:r>
          </w:p>
          <w:p w:rsidR="006F7405" w:rsidRDefault="006F7405" w:rsidP="00B27593">
            <w:r>
              <w:t>-</w:t>
            </w:r>
            <w:r w:rsidR="001A2143">
              <w:t xml:space="preserve">Метрология, стандартизация, сертификация и контроль качества </w:t>
            </w:r>
          </w:p>
          <w:p w:rsidR="00083E10" w:rsidRDefault="006F7405" w:rsidP="0009498F">
            <w:r>
              <w:t>-</w:t>
            </w:r>
            <w:r w:rsidR="001A2143">
              <w:t>Основы экологического нормирования</w:t>
            </w:r>
          </w:p>
        </w:tc>
      </w:tr>
      <w:tr w:rsidR="004B70C0" w:rsidTr="004B70C0">
        <w:tc>
          <w:tcPr>
            <w:tcW w:w="2830" w:type="dxa"/>
          </w:tcPr>
          <w:p w:rsidR="004B70C0" w:rsidRPr="004B70C0" w:rsidRDefault="0075039D" w:rsidP="0075039D">
            <w:pPr>
              <w:rPr>
                <w:i/>
              </w:rPr>
            </w:pPr>
            <w:r>
              <w:rPr>
                <w:i/>
              </w:rPr>
              <w:t>Научно-педагогический     стаж</w:t>
            </w:r>
            <w:r w:rsidR="004B70C0">
              <w:rPr>
                <w:i/>
              </w:rPr>
              <w:t>:</w:t>
            </w:r>
          </w:p>
        </w:tc>
        <w:tc>
          <w:tcPr>
            <w:tcW w:w="6515" w:type="dxa"/>
          </w:tcPr>
          <w:p w:rsidR="004B70C0" w:rsidRDefault="001A2143">
            <w:r>
              <w:t>33 года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Область научных исследований:</w:t>
            </w:r>
          </w:p>
        </w:tc>
        <w:tc>
          <w:tcPr>
            <w:tcW w:w="6515" w:type="dxa"/>
          </w:tcPr>
          <w:p w:rsidR="004B70C0" w:rsidRDefault="004B70C0"/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Повышение квалификации (за последние 5 лет):</w:t>
            </w:r>
          </w:p>
        </w:tc>
        <w:tc>
          <w:tcPr>
            <w:tcW w:w="6515" w:type="dxa"/>
          </w:tcPr>
          <w:p w:rsidR="004B70C0" w:rsidRDefault="004B70C0"/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Награды, почетные звания:</w:t>
            </w:r>
          </w:p>
        </w:tc>
        <w:tc>
          <w:tcPr>
            <w:tcW w:w="6515" w:type="dxa"/>
          </w:tcPr>
          <w:p w:rsidR="004B70C0" w:rsidRDefault="004B70C0"/>
        </w:tc>
      </w:tr>
      <w:tr w:rsidR="00D349A2" w:rsidTr="004B70C0">
        <w:tc>
          <w:tcPr>
            <w:tcW w:w="2830" w:type="dxa"/>
          </w:tcPr>
          <w:p w:rsidR="00D349A2" w:rsidRPr="00D349A2" w:rsidRDefault="00D349A2">
            <w:pPr>
              <w:rPr>
                <w:i/>
              </w:rPr>
            </w:pPr>
            <w:r>
              <w:rPr>
                <w:i/>
              </w:rPr>
              <w:t>Основные научные публикации</w:t>
            </w:r>
            <w:r w:rsidR="0075039D">
              <w:rPr>
                <w:i/>
              </w:rPr>
              <w:t xml:space="preserve"> </w:t>
            </w:r>
            <w:r w:rsidR="0075039D" w:rsidRPr="0075039D">
              <w:rPr>
                <w:i/>
              </w:rPr>
              <w:t>(за последние 5 лет</w:t>
            </w:r>
            <w:r>
              <w:rPr>
                <w:i/>
              </w:rPr>
              <w:t>:</w:t>
            </w:r>
          </w:p>
        </w:tc>
        <w:tc>
          <w:tcPr>
            <w:tcW w:w="6515" w:type="dxa"/>
          </w:tcPr>
          <w:p w:rsidR="00B27593" w:rsidRDefault="002A1FC8" w:rsidP="00D20F08">
            <w:r>
              <w:t>1.</w:t>
            </w:r>
            <w:r w:rsidR="00B27593" w:rsidRPr="00B27593">
              <w:t xml:space="preserve">Практика применения графического пакета </w:t>
            </w:r>
            <w:proofErr w:type="spellStart"/>
            <w:r w:rsidR="00B27593" w:rsidRPr="00B27593">
              <w:t>AutoCAD</w:t>
            </w:r>
            <w:proofErr w:type="spellEnd"/>
            <w:r w:rsidR="00B27593" w:rsidRPr="00B27593">
              <w:t xml:space="preserve"> в процессе обучения компьютерной графике / И.Е. Степанова, О.В. </w:t>
            </w:r>
            <w:proofErr w:type="spellStart"/>
            <w:r w:rsidR="00B27593" w:rsidRPr="00B27593">
              <w:t>Богдалова</w:t>
            </w:r>
            <w:proofErr w:type="spellEnd"/>
            <w:r w:rsidR="00B27593" w:rsidRPr="00B27593">
              <w:t>, Н.Ю. Ермилова, О.В. Проценко, А.В. Макаров // Инженерный вестник Дона. - 2021. - № 8. - 10 с. - URL: http://www.ivdon.ru/ru/magazine/archive/n8y2021/7134.</w:t>
            </w:r>
          </w:p>
          <w:p w:rsidR="00B27593" w:rsidRDefault="002A1FC8" w:rsidP="00B27593">
            <w:proofErr w:type="gramStart"/>
            <w:r w:rsidRPr="002A1FC8">
              <w:rPr>
                <w:lang w:val="en-US"/>
              </w:rPr>
              <w:t>2.</w:t>
            </w:r>
            <w:r w:rsidR="00B27593" w:rsidRPr="00B27593">
              <w:rPr>
                <w:lang w:val="en-US"/>
              </w:rPr>
              <w:t>Research</w:t>
            </w:r>
            <w:proofErr w:type="gramEnd"/>
            <w:r w:rsidR="00B27593" w:rsidRPr="00B27593">
              <w:rPr>
                <w:lang w:val="en-US"/>
              </w:rPr>
              <w:t xml:space="preserve"> of aerodynamic properties of some building models / </w:t>
            </w:r>
            <w:r w:rsidR="00B27593">
              <w:t>Т</w:t>
            </w:r>
            <w:r w:rsidR="00B27593" w:rsidRPr="00B27593">
              <w:rPr>
                <w:lang w:val="en-US"/>
              </w:rPr>
              <w:t>.</w:t>
            </w:r>
            <w:r w:rsidR="00B27593">
              <w:t>Б</w:t>
            </w:r>
            <w:r w:rsidR="00B27593" w:rsidRPr="00B27593">
              <w:rPr>
                <w:lang w:val="en-US"/>
              </w:rPr>
              <w:t xml:space="preserve">. </w:t>
            </w:r>
            <w:proofErr w:type="spellStart"/>
            <w:r w:rsidR="00B27593">
              <w:t>Гадаборшева</w:t>
            </w:r>
            <w:proofErr w:type="spellEnd"/>
            <w:r w:rsidR="00B27593" w:rsidRPr="00B27593">
              <w:rPr>
                <w:lang w:val="en-US"/>
              </w:rPr>
              <w:t xml:space="preserve">, </w:t>
            </w:r>
            <w:r w:rsidR="00B27593">
              <w:t>С</w:t>
            </w:r>
            <w:r w:rsidR="00B27593" w:rsidRPr="00B27593">
              <w:rPr>
                <w:lang w:val="en-US"/>
              </w:rPr>
              <w:t>.</w:t>
            </w:r>
            <w:r w:rsidR="00B27593">
              <w:t>Н</w:t>
            </w:r>
            <w:r w:rsidR="00B27593" w:rsidRPr="00B27593">
              <w:rPr>
                <w:lang w:val="en-US"/>
              </w:rPr>
              <w:t xml:space="preserve">. </w:t>
            </w:r>
            <w:r w:rsidR="00B27593">
              <w:t>Торгашина</w:t>
            </w:r>
            <w:r w:rsidR="00B27593" w:rsidRPr="00B27593">
              <w:rPr>
                <w:lang w:val="en-US"/>
              </w:rPr>
              <w:t xml:space="preserve">, </w:t>
            </w:r>
            <w:r w:rsidR="00B27593">
              <w:t>И</w:t>
            </w:r>
            <w:r w:rsidR="00B27593" w:rsidRPr="00B27593">
              <w:rPr>
                <w:lang w:val="en-US"/>
              </w:rPr>
              <w:t>.</w:t>
            </w:r>
            <w:r w:rsidR="00B27593">
              <w:t>Е</w:t>
            </w:r>
            <w:r w:rsidR="00B27593" w:rsidRPr="00B27593">
              <w:rPr>
                <w:lang w:val="en-US"/>
              </w:rPr>
              <w:t xml:space="preserve">. </w:t>
            </w:r>
            <w:r w:rsidR="00B27593">
              <w:t>Степанова</w:t>
            </w:r>
            <w:r w:rsidR="00B27593" w:rsidRPr="00B27593">
              <w:rPr>
                <w:lang w:val="en-US"/>
              </w:rPr>
              <w:t xml:space="preserve">, </w:t>
            </w:r>
            <w:r w:rsidR="00B27593">
              <w:t>К</w:t>
            </w:r>
            <w:r w:rsidR="00B27593" w:rsidRPr="00B27593">
              <w:rPr>
                <w:lang w:val="en-US"/>
              </w:rPr>
              <w:t>.</w:t>
            </w:r>
            <w:r w:rsidR="00B27593">
              <w:t>О</w:t>
            </w:r>
            <w:r w:rsidR="00B27593" w:rsidRPr="00B27593">
              <w:rPr>
                <w:lang w:val="en-US"/>
              </w:rPr>
              <w:t xml:space="preserve">. </w:t>
            </w:r>
            <w:r w:rsidR="00B27593">
              <w:t>Чичеров</w:t>
            </w:r>
            <w:r w:rsidR="00B27593" w:rsidRPr="00B27593">
              <w:rPr>
                <w:lang w:val="en-US"/>
              </w:rPr>
              <w:t xml:space="preserve"> // Journal of Physics: Conference Series. Vol. 1926: Innovations and Technologies in Construction (BUILDINTECH BIT 2021) 9 </w:t>
            </w:r>
            <w:proofErr w:type="spellStart"/>
            <w:r w:rsidR="00B27593" w:rsidRPr="00B27593">
              <w:rPr>
                <w:lang w:val="en-US"/>
              </w:rPr>
              <w:t>th</w:t>
            </w:r>
            <w:proofErr w:type="spellEnd"/>
            <w:r w:rsidR="00B27593" w:rsidRPr="00B27593">
              <w:rPr>
                <w:lang w:val="en-US"/>
              </w:rPr>
              <w:t xml:space="preserve"> - 10th March 2021, Belgorod, Russia / eds.: A. V. </w:t>
            </w:r>
            <w:proofErr w:type="spellStart"/>
            <w:r w:rsidR="00B27593" w:rsidRPr="00B27593">
              <w:rPr>
                <w:lang w:val="en-US"/>
              </w:rPr>
              <w:t>Klyuev</w:t>
            </w:r>
            <w:proofErr w:type="spellEnd"/>
            <w:r w:rsidR="00B27593" w:rsidRPr="00B27593">
              <w:rPr>
                <w:lang w:val="en-US"/>
              </w:rPr>
              <w:t xml:space="preserve">, N. I. </w:t>
            </w:r>
            <w:proofErr w:type="spellStart"/>
            <w:proofErr w:type="gramStart"/>
            <w:r w:rsidR="00B27593" w:rsidRPr="00B27593">
              <w:rPr>
                <w:lang w:val="en-US"/>
              </w:rPr>
              <w:t>Vatin</w:t>
            </w:r>
            <w:proofErr w:type="spellEnd"/>
            <w:r w:rsidR="00B27593" w:rsidRPr="00B27593">
              <w:rPr>
                <w:lang w:val="en-US"/>
              </w:rPr>
              <w:t xml:space="preserve"> ;</w:t>
            </w:r>
            <w:proofErr w:type="gramEnd"/>
            <w:r w:rsidR="00B27593" w:rsidRPr="00B27593">
              <w:rPr>
                <w:lang w:val="en-US"/>
              </w:rPr>
              <w:t xml:space="preserve"> Belgorod State Technological University. – [IOP Publishing], 2021. – Article 012075.- </w:t>
            </w:r>
            <w:r w:rsidR="00B27593">
              <w:t xml:space="preserve">9 p. - URL : </w:t>
            </w:r>
            <w:hyperlink r:id="rId5" w:history="1">
              <w:r w:rsidR="00B27593" w:rsidRPr="00E81BEB">
                <w:rPr>
                  <w:rStyle w:val="a5"/>
                </w:rPr>
                <w:t>https://iopscience.iop.org/article/10.1088/1742-</w:t>
              </w:r>
            </w:hyperlink>
          </w:p>
          <w:p w:rsidR="002A1FC8" w:rsidRDefault="002A1FC8" w:rsidP="00B27593">
            <w:r>
              <w:t>3.</w:t>
            </w:r>
            <w:r w:rsidRPr="002A1FC8">
              <w:t xml:space="preserve">Графическая подготовка студентов в условиях дистанционной формы обучения / Н.Ю. Ермилова, И.Е. Степанова, О.Н. Маринина, О.В. Проценко // Вестник Волгоградского государственного архитектурно-строительного университета. Серия: Строительство и архитектура. - 2021. - </w:t>
            </w:r>
            <w:proofErr w:type="spellStart"/>
            <w:r w:rsidRPr="002A1FC8">
              <w:t>Вып</w:t>
            </w:r>
            <w:proofErr w:type="spellEnd"/>
            <w:r w:rsidRPr="002A1FC8">
              <w:t>. 3 (84). - C. 260-271.</w:t>
            </w:r>
          </w:p>
          <w:p w:rsidR="002A1FC8" w:rsidRDefault="002A1FC8" w:rsidP="002A1FC8">
            <w:r>
              <w:t xml:space="preserve">4.Применение современных информационных технологий при изучении графических дисциплин в период пандемии </w:t>
            </w:r>
            <w:proofErr w:type="spellStart"/>
            <w:r>
              <w:t>коронавируса</w:t>
            </w:r>
            <w:proofErr w:type="spellEnd"/>
            <w:r>
              <w:t xml:space="preserve"> / О.В. Проценко, Н.Ю. Ермилова, О.Н. Маринина, О.В. </w:t>
            </w:r>
            <w:proofErr w:type="spellStart"/>
            <w:r>
              <w:t>Богдалова</w:t>
            </w:r>
            <w:proofErr w:type="spellEnd"/>
            <w:r>
              <w:t xml:space="preserve">, И.Е. Степанова, Н.Ю. </w:t>
            </w:r>
            <w:proofErr w:type="spellStart"/>
            <w:r>
              <w:t>Карапузова</w:t>
            </w:r>
            <w:proofErr w:type="spellEnd"/>
            <w:r>
              <w:t xml:space="preserve"> // Инженерный вестник Дона. - 2022. - № 2. - 9 с. - URL: http://www.ivdon.ru/ru/magazine/archive/n2y2022/7472.</w:t>
            </w:r>
          </w:p>
          <w:p w:rsidR="00B27593" w:rsidRDefault="002A1FC8" w:rsidP="002A1FC8">
            <w:r>
              <w:t>6596/1926/1/012075.</w:t>
            </w:r>
          </w:p>
          <w:p w:rsidR="00D349A2" w:rsidRDefault="002A1FC8" w:rsidP="002A1FC8">
            <w:r>
              <w:t>5.</w:t>
            </w:r>
            <w:r w:rsidR="00D20F08">
              <w:t xml:space="preserve">Применение </w:t>
            </w:r>
            <w:proofErr w:type="spellStart"/>
            <w:r w:rsidR="00D20F08">
              <w:t>критериальной</w:t>
            </w:r>
            <w:proofErr w:type="spellEnd"/>
            <w:r w:rsidR="00D20F08">
              <w:t xml:space="preserve"> </w:t>
            </w:r>
            <w:proofErr w:type="spellStart"/>
            <w:r w:rsidR="00D20F08">
              <w:t>валидности</w:t>
            </w:r>
            <w:proofErr w:type="spellEnd"/>
            <w:r w:rsidR="00D20F08">
              <w:t xml:space="preserve"> в промежуточной аттестации студентов по метрологии / С.Н. Торгашина, Т.В. Ерещенко, Н.Ю. Ермилова, Д.Б. Панов, И.Е. Степанова // </w:t>
            </w:r>
            <w:r w:rsidR="00D20F08">
              <w:lastRenderedPageBreak/>
              <w:t xml:space="preserve">Вестник Волгоградского государственного архитектурно-строительного университета. Серия: Строительство и архитектура. - 2024. - </w:t>
            </w:r>
            <w:proofErr w:type="spellStart"/>
            <w:r w:rsidR="00D20F08">
              <w:t>Вып</w:t>
            </w:r>
            <w:proofErr w:type="spellEnd"/>
            <w:r w:rsidR="00D20F08">
              <w:t>. 1 (94). - C. 329-337.</w:t>
            </w:r>
          </w:p>
        </w:tc>
      </w:tr>
      <w:tr w:rsidR="0075039D" w:rsidTr="004B70C0">
        <w:tc>
          <w:tcPr>
            <w:tcW w:w="2830" w:type="dxa"/>
          </w:tcPr>
          <w:p w:rsidR="0075039D" w:rsidRDefault="0075039D">
            <w:pPr>
              <w:rPr>
                <w:i/>
              </w:rPr>
            </w:pPr>
            <w:r>
              <w:rPr>
                <w:i/>
              </w:rPr>
              <w:lastRenderedPageBreak/>
              <w:t>Публикации (методические пособия):</w:t>
            </w:r>
          </w:p>
        </w:tc>
        <w:tc>
          <w:tcPr>
            <w:tcW w:w="6515" w:type="dxa"/>
          </w:tcPr>
          <w:p w:rsidR="00B27593" w:rsidRDefault="00B27593" w:rsidP="00B27593">
            <w:r>
              <w:t>1.</w:t>
            </w:r>
            <w:r w:rsidRPr="00B27593">
              <w:t xml:space="preserve">Богдалова, О.В. Чертежи строительных конструкций: учеб. пособие / О.В. </w:t>
            </w:r>
            <w:proofErr w:type="spellStart"/>
            <w:r w:rsidRPr="00B27593">
              <w:t>Богдалова</w:t>
            </w:r>
            <w:proofErr w:type="spellEnd"/>
            <w:r w:rsidRPr="00B27593">
              <w:t xml:space="preserve">, С.Н. Торгашина, И.Е. Степанова; </w:t>
            </w:r>
            <w:proofErr w:type="spellStart"/>
            <w:r w:rsidRPr="00B27593">
              <w:t>Волгогр</w:t>
            </w:r>
            <w:proofErr w:type="spellEnd"/>
            <w:r w:rsidRPr="00B27593">
              <w:t xml:space="preserve">. гос. </w:t>
            </w:r>
            <w:proofErr w:type="spellStart"/>
            <w:r w:rsidRPr="00B27593">
              <w:t>техн</w:t>
            </w:r>
            <w:proofErr w:type="spellEnd"/>
            <w:r w:rsidRPr="00B27593">
              <w:t>. ун-т. - Волгоград, 2019. - 109 с.</w:t>
            </w:r>
          </w:p>
          <w:p w:rsidR="00B27593" w:rsidRDefault="00B27593" w:rsidP="00B27593">
            <w:r>
              <w:t>2.</w:t>
            </w:r>
            <w:r w:rsidRPr="00B27593">
              <w:t xml:space="preserve">Маринина, О.Н. Компьютерная графика: учеб. пособие / О.Н. Маринина, Н.Ю. Ермилова, И.Е. Степанова; </w:t>
            </w:r>
            <w:proofErr w:type="spellStart"/>
            <w:r w:rsidRPr="00B27593">
              <w:t>Волгогр</w:t>
            </w:r>
            <w:proofErr w:type="spellEnd"/>
            <w:r w:rsidRPr="00B27593">
              <w:t xml:space="preserve">. гос. </w:t>
            </w:r>
            <w:proofErr w:type="spellStart"/>
            <w:r w:rsidRPr="00B27593">
              <w:t>техн</w:t>
            </w:r>
            <w:proofErr w:type="spellEnd"/>
            <w:r w:rsidRPr="00B27593">
              <w:t>. ун-т. - Волгоград, 2019. - 91 с.</w:t>
            </w:r>
          </w:p>
          <w:p w:rsidR="00B27593" w:rsidRDefault="00B27593" w:rsidP="00B27593">
            <w:r>
              <w:t>3.</w:t>
            </w:r>
            <w:r w:rsidRPr="00B27593">
              <w:t xml:space="preserve">Торгашина, С.Н. Инженерная и компьютерная графика: учеб. пособие / С.Н. Торгашина, И.Е. Степанова; </w:t>
            </w:r>
            <w:proofErr w:type="spellStart"/>
            <w:r w:rsidRPr="00B27593">
              <w:t>ВолгГТУ</w:t>
            </w:r>
            <w:proofErr w:type="spellEnd"/>
            <w:r w:rsidRPr="00B27593">
              <w:t>. - Волгоград, 2021. - 54 с.</w:t>
            </w:r>
          </w:p>
          <w:p w:rsidR="00B27593" w:rsidRDefault="00B27593" w:rsidP="00B27593">
            <w:r>
              <w:t>4.</w:t>
            </w:r>
            <w:r w:rsidRPr="00B27593">
              <w:t xml:space="preserve">Богдалова, О.В. Практикум по начертательной </w:t>
            </w:r>
            <w:proofErr w:type="gramStart"/>
            <w:r w:rsidRPr="00B27593">
              <w:t>геометрии :</w:t>
            </w:r>
            <w:proofErr w:type="gramEnd"/>
            <w:r w:rsidRPr="00B27593">
              <w:t xml:space="preserve"> учеб. пособие / О.В. </w:t>
            </w:r>
            <w:proofErr w:type="spellStart"/>
            <w:r w:rsidRPr="00B27593">
              <w:t>Богдалова</w:t>
            </w:r>
            <w:proofErr w:type="spellEnd"/>
            <w:r w:rsidRPr="00B27593">
              <w:t xml:space="preserve">, Н.Ю. Ермилова, И.Е. Степанова; </w:t>
            </w:r>
            <w:proofErr w:type="spellStart"/>
            <w:r w:rsidRPr="00B27593">
              <w:t>Волгогр</w:t>
            </w:r>
            <w:proofErr w:type="spellEnd"/>
            <w:r w:rsidRPr="00B27593">
              <w:t xml:space="preserve">. гос. </w:t>
            </w:r>
            <w:proofErr w:type="spellStart"/>
            <w:r w:rsidRPr="00B27593">
              <w:t>техн</w:t>
            </w:r>
            <w:proofErr w:type="spellEnd"/>
            <w:r w:rsidRPr="00B27593">
              <w:t>. ун-т. - Волгоград, 2024 с.</w:t>
            </w:r>
          </w:p>
          <w:p w:rsidR="00D20F08" w:rsidRDefault="00B27593" w:rsidP="00B27593">
            <w:r>
              <w:t>5.</w:t>
            </w:r>
            <w:r w:rsidR="00D20F08">
              <w:t xml:space="preserve">Торгашина, С.Н. </w:t>
            </w:r>
            <w:proofErr w:type="spellStart"/>
            <w:r w:rsidR="00D20F08">
              <w:t>Деталирование</w:t>
            </w:r>
            <w:proofErr w:type="spellEnd"/>
            <w:r w:rsidR="00D20F08">
              <w:t xml:space="preserve">. Составление рабочих чертежей оригинальных деталей: учеб. пособие / С.Н. Торгашина, О.В. </w:t>
            </w:r>
            <w:proofErr w:type="spellStart"/>
            <w:r w:rsidR="00D20F08">
              <w:t>Богдалова</w:t>
            </w:r>
            <w:proofErr w:type="spellEnd"/>
            <w:r w:rsidR="00D20F08">
              <w:t xml:space="preserve">, И.Е. Степанова; </w:t>
            </w:r>
            <w:proofErr w:type="spellStart"/>
            <w:r w:rsidR="00D20F08">
              <w:t>Волгогр</w:t>
            </w:r>
            <w:proofErr w:type="spellEnd"/>
            <w:r w:rsidR="00D20F08">
              <w:t xml:space="preserve">. гос. </w:t>
            </w:r>
            <w:proofErr w:type="spellStart"/>
            <w:r w:rsidR="00D20F08">
              <w:t>техн</w:t>
            </w:r>
            <w:proofErr w:type="spellEnd"/>
            <w:r w:rsidR="00D20F08">
              <w:t>. ун-т. - Волгоград, 2024. - 84 с.</w:t>
            </w:r>
          </w:p>
          <w:p w:rsidR="00D20F08" w:rsidRDefault="00D20F08" w:rsidP="00B27593"/>
        </w:tc>
      </w:tr>
    </w:tbl>
    <w:p w:rsidR="005641A9" w:rsidRDefault="005641A9"/>
    <w:sectPr w:rsidR="005641A9" w:rsidSect="0048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881"/>
    <w:multiLevelType w:val="hybridMultilevel"/>
    <w:tmpl w:val="A24A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2ACE"/>
    <w:multiLevelType w:val="hybridMultilevel"/>
    <w:tmpl w:val="9546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AC9"/>
    <w:rsid w:val="00083E10"/>
    <w:rsid w:val="0009498F"/>
    <w:rsid w:val="001003AD"/>
    <w:rsid w:val="001A2143"/>
    <w:rsid w:val="001C46A4"/>
    <w:rsid w:val="001E7D1A"/>
    <w:rsid w:val="00216BDB"/>
    <w:rsid w:val="002A1FC8"/>
    <w:rsid w:val="004841AD"/>
    <w:rsid w:val="004B70C0"/>
    <w:rsid w:val="005641A9"/>
    <w:rsid w:val="006F7405"/>
    <w:rsid w:val="0075039D"/>
    <w:rsid w:val="009127C5"/>
    <w:rsid w:val="009F1AC9"/>
    <w:rsid w:val="00B27593"/>
    <w:rsid w:val="00CD539F"/>
    <w:rsid w:val="00D20F08"/>
    <w:rsid w:val="00D349A2"/>
    <w:rsid w:val="00F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DE2A"/>
  <w15:docId w15:val="{1ED47929-3FC0-4393-A840-90238B72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5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7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opscience.iop.org/article/10.1088/1742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gabble_may@mail.ru</dc:creator>
  <cp:lastModifiedBy>gabble_may@mail.ru</cp:lastModifiedBy>
  <cp:revision>7</cp:revision>
  <dcterms:created xsi:type="dcterms:W3CDTF">2024-09-26T10:23:00Z</dcterms:created>
  <dcterms:modified xsi:type="dcterms:W3CDTF">2024-10-13T20:30:00Z</dcterms:modified>
</cp:coreProperties>
</file>