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2518"/>
        <w:gridCol w:w="7053"/>
      </w:tblGrid>
      <w:tr w:rsidR="00DA3A00" w:rsidTr="00683161">
        <w:trPr>
          <w:trHeight w:val="5659"/>
        </w:trPr>
        <w:tc>
          <w:tcPr>
            <w:tcW w:w="2518" w:type="dxa"/>
          </w:tcPr>
          <w:p w:rsidR="00DA3A00" w:rsidRDefault="00DA3A00"/>
          <w:p w:rsidR="004D579F" w:rsidRDefault="00A43938">
            <w:r>
              <w:rPr>
                <w:noProof/>
                <w:lang w:eastAsia="ru-RU"/>
              </w:rPr>
              <w:drawing>
                <wp:inline distT="0" distB="0" distL="0" distR="0">
                  <wp:extent cx="1530350" cy="2295525"/>
                  <wp:effectExtent l="0" t="0" r="0" b="0"/>
                  <wp:docPr id="2" name="Рисунок 2" descr="C:\Users\User\Desktop\Akhmedov A TS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khmedov A TS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200" cy="229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3" w:type="dxa"/>
          </w:tcPr>
          <w:p w:rsidR="004D579F" w:rsidRDefault="004D579F" w:rsidP="004D579F">
            <w:pPr>
              <w:pStyle w:val="Default"/>
            </w:pPr>
          </w:p>
          <w:tbl>
            <w:tblPr>
              <w:tblW w:w="690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6909"/>
            </w:tblGrid>
            <w:tr w:rsidR="004D579F" w:rsidTr="00B96E57">
              <w:trPr>
                <w:trHeight w:val="5375"/>
              </w:trPr>
              <w:tc>
                <w:tcPr>
                  <w:tcW w:w="6909" w:type="dxa"/>
                </w:tcPr>
                <w:p w:rsidR="004D579F" w:rsidRPr="00C173F0" w:rsidRDefault="00A43938">
                  <w:pPr>
                    <w:pStyle w:val="Default"/>
                    <w:jc w:val="center"/>
                    <w:rPr>
                      <w:sz w:val="28"/>
                      <w:szCs w:val="28"/>
                    </w:rPr>
                  </w:pPr>
                  <w:r w:rsidRPr="00C173F0">
                    <w:rPr>
                      <w:b/>
                      <w:bCs/>
                      <w:sz w:val="28"/>
                      <w:szCs w:val="28"/>
                    </w:rPr>
                    <w:t xml:space="preserve">Ахмедов </w:t>
                  </w:r>
                  <w:proofErr w:type="spellStart"/>
                  <w:r w:rsidRPr="00C173F0">
                    <w:rPr>
                      <w:b/>
                      <w:bCs/>
                      <w:sz w:val="28"/>
                      <w:szCs w:val="28"/>
                    </w:rPr>
                    <w:t>АсварМикдадович</w:t>
                  </w:r>
                  <w:proofErr w:type="spellEnd"/>
                </w:p>
                <w:p w:rsidR="004D579F" w:rsidRPr="00C173F0" w:rsidRDefault="004D579F">
                  <w:pPr>
                    <w:pStyle w:val="Default"/>
                    <w:ind w:firstLine="601"/>
                    <w:jc w:val="both"/>
                  </w:pPr>
                  <w:r w:rsidRPr="00C173F0">
                    <w:rPr>
                      <w:i/>
                      <w:iCs/>
                    </w:rPr>
                    <w:t xml:space="preserve">Должность: </w:t>
                  </w:r>
                  <w:r w:rsidR="003E3F6B">
                    <w:t>к.т.н., доцент</w:t>
                  </w:r>
                  <w:r w:rsidR="00A43938" w:rsidRPr="00C173F0">
                    <w:t xml:space="preserve"> кафедры «Технологии стро</w:t>
                  </w:r>
                  <w:r w:rsidR="00A43938" w:rsidRPr="00C173F0">
                    <w:t>и</w:t>
                  </w:r>
                  <w:r w:rsidR="00A43938" w:rsidRPr="00C173F0">
                    <w:t>тельного производства»</w:t>
                  </w:r>
                </w:p>
                <w:p w:rsidR="00C173F0" w:rsidRPr="00C173F0" w:rsidRDefault="00C173F0" w:rsidP="00C173F0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73F0">
                    <w:rPr>
                      <w:rStyle w:val="a6"/>
                      <w:rFonts w:ascii="Times New Roman" w:hAnsi="Times New Roman" w:cs="Times New Roman"/>
                      <w:i w:val="0"/>
                      <w:color w:val="000000"/>
                      <w:sz w:val="24"/>
                      <w:szCs w:val="24"/>
                    </w:rPr>
                    <w:t>В 2012году закончил с отличием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Волгоградский государстве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ный архитектурно-строительный университет по специальности ПГС, после чего  поступил в аспирантуру на специал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ь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ность 25.00.19 «Строительство и эксплуатация </w:t>
                  </w:r>
                  <w:proofErr w:type="spellStart"/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нефтегазопров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дов</w:t>
                  </w:r>
                  <w:proofErr w:type="spellEnd"/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баз и хранилищ». Тема диссертационного исследования «Совершенствование технологии капитального ремонта магис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ральных трубопроводов с частичной заменой труб».</w:t>
                  </w:r>
                </w:p>
                <w:p w:rsidR="00C173F0" w:rsidRPr="00C173F0" w:rsidRDefault="00C173F0" w:rsidP="00C173F0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Весной 2013 года защищенный дипломный проект был признан лучшим на ежегодном региональном и Всероссийском конкурсе дипломных проектов по специальности «Промышленное и гр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жданское строительство».</w:t>
                  </w:r>
                </w:p>
                <w:p w:rsidR="00C173F0" w:rsidRPr="00C173F0" w:rsidRDefault="00C173F0" w:rsidP="00C173F0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73F0">
                    <w:rPr>
                      <w:rStyle w:val="a6"/>
                      <w:rFonts w:ascii="Times New Roman" w:hAnsi="Times New Roman" w:cs="Times New Roman"/>
                      <w:i w:val="0"/>
                      <w:color w:val="000000"/>
                      <w:sz w:val="24"/>
                      <w:szCs w:val="24"/>
                    </w:rPr>
                    <w:t>В2015году закончил с отличием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направление подготовки «Те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нологические машины и оборудование» профиль «Морские и нефтегазовые сооружения». После окончания специальности «Промышленное и гражданское строительство» работал на пр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изводстве, проектируя технологическое оборудование. С се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тября 2013 года по настоящее время он работал на должности </w:t>
                  </w:r>
                  <w:proofErr w:type="gramStart"/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заведующего лаборатории</w:t>
                  </w:r>
                  <w:proofErr w:type="gramEnd"/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  кафедры «Технологии строительного производства», с сентября 2014 был назначен ассистентом. В январе 2017 года </w:t>
                  </w:r>
                  <w:proofErr w:type="gramStart"/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назначен</w:t>
                  </w:r>
                  <w:proofErr w:type="gramEnd"/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должность старшего преподават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ля кафедры «Технологии строительного производства».</w:t>
                  </w:r>
                </w:p>
                <w:p w:rsidR="00C173F0" w:rsidRPr="00C173F0" w:rsidRDefault="00C173F0" w:rsidP="00C173F0">
                  <w:pPr>
                    <w:pStyle w:val="a7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173F0">
                    <w:rPr>
                      <w:rStyle w:val="a6"/>
                      <w:rFonts w:ascii="Times New Roman" w:hAnsi="Times New Roman" w:cs="Times New Roman"/>
                      <w:i w:val="0"/>
                      <w:color w:val="000000"/>
                      <w:sz w:val="24"/>
                      <w:szCs w:val="24"/>
                    </w:rPr>
                    <w:t>В 2014-2015 учебном году, за успехи была назначена стипендия Правительства Российской Федерации.</w:t>
                  </w:r>
                </w:p>
                <w:p w:rsidR="00C173F0" w:rsidRPr="00C173F0" w:rsidRDefault="00C173F0" w:rsidP="00C173F0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2015 году работал в приемной комиссии Волгоградского гос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дарственного архитектурно-строительного университета.</w:t>
                  </w:r>
                </w:p>
                <w:p w:rsidR="00C173F0" w:rsidRPr="00C173F0" w:rsidRDefault="00C173F0" w:rsidP="00C173F0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Победитель двух федеральных грантов «УМНИК».</w:t>
                  </w:r>
                </w:p>
                <w:p w:rsidR="004D579F" w:rsidRDefault="00C173F0" w:rsidP="00C173F0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Победитель гранта для молодых ученых </w:t>
                  </w:r>
                  <w:proofErr w:type="spellStart"/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ВолгГТУ</w:t>
                  </w:r>
                  <w:proofErr w:type="spellEnd"/>
                  <w:r w:rsidRPr="00C173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3E3F6B" w:rsidRDefault="00B96E57" w:rsidP="00C173F0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 января 2017 года по </w:t>
                  </w:r>
                  <w:r w:rsidR="003E3F6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2026 год работал в должности старшего преподавателя.</w:t>
                  </w:r>
                </w:p>
                <w:p w:rsidR="00B96E57" w:rsidRDefault="003E3F6B" w:rsidP="00C173F0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</w:t>
                  </w:r>
                  <w:r w:rsidR="00B96E5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настоящее время работает в должности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доцента</w:t>
                  </w:r>
                  <w:r w:rsidR="00B96E5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кафедры «Технологии строительн</w:t>
                  </w:r>
                  <w:r w:rsidR="00B96E5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="00B96E5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 производства».</w:t>
                  </w:r>
                </w:p>
                <w:p w:rsidR="00B533C0" w:rsidRPr="00C173F0" w:rsidRDefault="00B533C0" w:rsidP="00C173F0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21719" w:rsidRPr="00DA3A00" w:rsidRDefault="00421719" w:rsidP="004D579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A3A00" w:rsidTr="00683161">
        <w:tc>
          <w:tcPr>
            <w:tcW w:w="251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794"/>
            </w:tblGrid>
            <w:tr w:rsidR="004D579F" w:rsidTr="00683161">
              <w:trPr>
                <w:trHeight w:val="435"/>
              </w:trPr>
              <w:tc>
                <w:tcPr>
                  <w:tcW w:w="1794" w:type="dxa"/>
                </w:tcPr>
                <w:p w:rsidR="004D579F" w:rsidRDefault="004D579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i/>
                      <w:iCs/>
                      <w:sz w:val="23"/>
                      <w:szCs w:val="23"/>
                    </w:rPr>
                    <w:t>Стаж преп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>о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 xml:space="preserve">давательской работы: </w:t>
                  </w:r>
                </w:p>
              </w:tc>
            </w:tr>
          </w:tbl>
          <w:p w:rsidR="00DA3A00" w:rsidRDefault="00DA3A00"/>
        </w:tc>
        <w:tc>
          <w:tcPr>
            <w:tcW w:w="7053" w:type="dxa"/>
          </w:tcPr>
          <w:p w:rsidR="00DA3A00" w:rsidRPr="00C173F0" w:rsidRDefault="00B533C0" w:rsidP="003E3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="003E3F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65E1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A3A00" w:rsidTr="00683161">
        <w:tc>
          <w:tcPr>
            <w:tcW w:w="251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794"/>
            </w:tblGrid>
            <w:tr w:rsidR="004D579F" w:rsidTr="00683161">
              <w:trPr>
                <w:trHeight w:val="159"/>
              </w:trPr>
              <w:tc>
                <w:tcPr>
                  <w:tcW w:w="1794" w:type="dxa"/>
                </w:tcPr>
                <w:p w:rsidR="004D579F" w:rsidRDefault="004D579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i/>
                      <w:iCs/>
                      <w:sz w:val="23"/>
                      <w:szCs w:val="23"/>
                    </w:rPr>
                    <w:t>Читаемые ди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>с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 xml:space="preserve">циплины: </w:t>
                  </w:r>
                </w:p>
              </w:tc>
            </w:tr>
          </w:tbl>
          <w:p w:rsidR="00DA3A00" w:rsidRDefault="00DA3A00"/>
        </w:tc>
        <w:tc>
          <w:tcPr>
            <w:tcW w:w="7053" w:type="dxa"/>
          </w:tcPr>
          <w:p w:rsidR="00C173F0" w:rsidRDefault="00C1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процессы в строительстве, Организация,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рование и управление в строительстве, </w:t>
            </w:r>
          </w:p>
          <w:p w:rsidR="00DA3A00" w:rsidRPr="004D579F" w:rsidRDefault="00C1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и организация возведения высотных и большепроле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зданий и сооружений</w:t>
            </w:r>
          </w:p>
        </w:tc>
      </w:tr>
      <w:tr w:rsidR="00DA3A00" w:rsidRPr="003E3F6B" w:rsidTr="00683161">
        <w:tc>
          <w:tcPr>
            <w:tcW w:w="2518" w:type="dxa"/>
          </w:tcPr>
          <w:p w:rsidR="004D579F" w:rsidRDefault="004D579F" w:rsidP="004D579F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794"/>
            </w:tblGrid>
            <w:tr w:rsidR="004D579F" w:rsidTr="00683161">
              <w:trPr>
                <w:trHeight w:val="297"/>
              </w:trPr>
              <w:tc>
                <w:tcPr>
                  <w:tcW w:w="1794" w:type="dxa"/>
                </w:tcPr>
                <w:p w:rsidR="004D579F" w:rsidRDefault="004D579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i/>
                      <w:iCs/>
                      <w:sz w:val="23"/>
                      <w:szCs w:val="23"/>
                    </w:rPr>
                    <w:t xml:space="preserve">Контактная информация: </w:t>
                  </w:r>
                </w:p>
              </w:tc>
            </w:tr>
          </w:tbl>
          <w:p w:rsidR="00DA3A00" w:rsidRDefault="00DA3A00"/>
        </w:tc>
        <w:tc>
          <w:tcPr>
            <w:tcW w:w="70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219"/>
            </w:tblGrid>
            <w:tr w:rsidR="004D579F" w:rsidRPr="003E3F6B" w:rsidTr="00683161">
              <w:trPr>
                <w:trHeight w:val="433"/>
              </w:trPr>
              <w:tc>
                <w:tcPr>
                  <w:tcW w:w="5219" w:type="dxa"/>
                </w:tcPr>
                <w:p w:rsidR="004D579F" w:rsidRDefault="004D579F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каб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. В 700, учебного корпуса </w:t>
                  </w:r>
                  <w:r w:rsidR="00A42249">
                    <w:rPr>
                      <w:sz w:val="23"/>
                      <w:szCs w:val="23"/>
                    </w:rPr>
                    <w:t>№3</w:t>
                  </w:r>
                  <w:r>
                    <w:rPr>
                      <w:sz w:val="23"/>
                      <w:szCs w:val="23"/>
                    </w:rPr>
                    <w:t xml:space="preserve">ИАиСВолгГТУ, </w:t>
                  </w:r>
                </w:p>
                <w:p w:rsidR="004D579F" w:rsidRPr="00BA0D91" w:rsidRDefault="004D579F">
                  <w:pPr>
                    <w:pStyle w:val="Default"/>
                    <w:rPr>
                      <w:sz w:val="23"/>
                      <w:szCs w:val="23"/>
                      <w:lang w:val="en-US"/>
                    </w:rPr>
                  </w:pPr>
                  <w:r>
                    <w:rPr>
                      <w:sz w:val="23"/>
                      <w:szCs w:val="23"/>
                    </w:rPr>
                    <w:t>тел</w:t>
                  </w:r>
                  <w:r w:rsidRPr="00BA0D91">
                    <w:rPr>
                      <w:sz w:val="23"/>
                      <w:szCs w:val="23"/>
                      <w:lang w:val="en-US"/>
                    </w:rPr>
                    <w:t xml:space="preserve">: 8-8442-96-99-58, </w:t>
                  </w:r>
                </w:p>
                <w:p w:rsidR="004D579F" w:rsidRPr="00C173F0" w:rsidRDefault="004D579F" w:rsidP="00C173F0">
                  <w:pPr>
                    <w:pStyle w:val="Default"/>
                    <w:rPr>
                      <w:sz w:val="23"/>
                      <w:szCs w:val="23"/>
                      <w:lang w:val="en-US"/>
                    </w:rPr>
                  </w:pPr>
                  <w:r w:rsidRPr="004D579F">
                    <w:rPr>
                      <w:sz w:val="23"/>
                      <w:szCs w:val="23"/>
                      <w:lang w:val="en-US"/>
                    </w:rPr>
                    <w:t>e</w:t>
                  </w:r>
                  <w:r w:rsidRPr="00C173F0">
                    <w:rPr>
                      <w:sz w:val="23"/>
                      <w:szCs w:val="23"/>
                      <w:lang w:val="en-US"/>
                    </w:rPr>
                    <w:t>-</w:t>
                  </w:r>
                  <w:r w:rsidRPr="004D579F">
                    <w:rPr>
                      <w:sz w:val="23"/>
                      <w:szCs w:val="23"/>
                      <w:lang w:val="en-US"/>
                    </w:rPr>
                    <w:t>mail</w:t>
                  </w:r>
                  <w:r w:rsidRPr="00C173F0">
                    <w:rPr>
                      <w:sz w:val="23"/>
                      <w:szCs w:val="23"/>
                      <w:lang w:val="en-US"/>
                    </w:rPr>
                    <w:t xml:space="preserve">: </w:t>
                  </w:r>
                  <w:r w:rsidR="00C173F0">
                    <w:rPr>
                      <w:sz w:val="23"/>
                      <w:szCs w:val="23"/>
                      <w:lang w:val="en-US"/>
                    </w:rPr>
                    <w:t>asvar05@mail.ru</w:t>
                  </w:r>
                </w:p>
              </w:tc>
            </w:tr>
          </w:tbl>
          <w:p w:rsidR="00DA3A00" w:rsidRPr="00C173F0" w:rsidRDefault="00DA3A00">
            <w:pPr>
              <w:rPr>
                <w:lang w:val="en-US"/>
              </w:rPr>
            </w:pPr>
          </w:p>
        </w:tc>
      </w:tr>
      <w:tr w:rsidR="00DA3A00" w:rsidRPr="004D579F" w:rsidTr="00683161">
        <w:tc>
          <w:tcPr>
            <w:tcW w:w="251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794"/>
            </w:tblGrid>
            <w:tr w:rsidR="004D579F" w:rsidTr="00683161">
              <w:trPr>
                <w:trHeight w:val="297"/>
              </w:trPr>
              <w:tc>
                <w:tcPr>
                  <w:tcW w:w="1794" w:type="dxa"/>
                </w:tcPr>
                <w:p w:rsidR="004D579F" w:rsidRDefault="004D579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i/>
                      <w:iCs/>
                      <w:sz w:val="23"/>
                      <w:szCs w:val="23"/>
                    </w:rPr>
                    <w:t>Область нау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>ч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>ных исследов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>а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 xml:space="preserve">ний: </w:t>
                  </w:r>
                </w:p>
              </w:tc>
            </w:tr>
          </w:tbl>
          <w:p w:rsidR="00DA3A00" w:rsidRPr="004D579F" w:rsidRDefault="00DA3A00"/>
        </w:tc>
        <w:tc>
          <w:tcPr>
            <w:tcW w:w="70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7345"/>
            </w:tblGrid>
            <w:tr w:rsidR="004D579F" w:rsidTr="00683161">
              <w:trPr>
                <w:trHeight w:val="295"/>
              </w:trPr>
              <w:tc>
                <w:tcPr>
                  <w:tcW w:w="7345" w:type="dxa"/>
                </w:tcPr>
                <w:p w:rsidR="006E7887" w:rsidRDefault="00C173F0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lang w:val="en-US"/>
                    </w:rPr>
                    <w:t>C</w:t>
                  </w:r>
                  <w:proofErr w:type="spellStart"/>
                  <w:r>
                    <w:t>троительство</w:t>
                  </w:r>
                  <w:proofErr w:type="spellEnd"/>
                  <w:r>
                    <w:t xml:space="preserve"> и эксплуатация </w:t>
                  </w:r>
                  <w:proofErr w:type="spellStart"/>
                  <w:r>
                    <w:t>нефтегазопроводов</w:t>
                  </w:r>
                  <w:proofErr w:type="spellEnd"/>
                  <w:r>
                    <w:t>, баз и хранилищ, совершенствование методов капитального ремонта магистральных трубопроводов</w:t>
                  </w:r>
                </w:p>
              </w:tc>
            </w:tr>
          </w:tbl>
          <w:p w:rsidR="00DA3A00" w:rsidRPr="004D579F" w:rsidRDefault="00DA3A00"/>
        </w:tc>
      </w:tr>
      <w:tr w:rsidR="00DA3A00" w:rsidRPr="004D579F" w:rsidTr="00683161">
        <w:tc>
          <w:tcPr>
            <w:tcW w:w="251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794"/>
            </w:tblGrid>
            <w:tr w:rsidR="004D579F" w:rsidTr="00683161">
              <w:trPr>
                <w:trHeight w:val="297"/>
              </w:trPr>
              <w:tc>
                <w:tcPr>
                  <w:tcW w:w="1794" w:type="dxa"/>
                </w:tcPr>
                <w:p w:rsidR="004D579F" w:rsidRDefault="004D579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i/>
                      <w:iCs/>
                      <w:sz w:val="23"/>
                      <w:szCs w:val="23"/>
                    </w:rPr>
                    <w:t xml:space="preserve">Повышение квалификации: </w:t>
                  </w:r>
                </w:p>
              </w:tc>
            </w:tr>
          </w:tbl>
          <w:p w:rsidR="00DA3A00" w:rsidRPr="004D579F" w:rsidRDefault="00DA3A00"/>
        </w:tc>
        <w:tc>
          <w:tcPr>
            <w:tcW w:w="7053" w:type="dxa"/>
          </w:tcPr>
          <w:p w:rsidR="00DA3A00" w:rsidRDefault="006E7887" w:rsidP="006E7887">
            <w:pPr>
              <w:pStyle w:val="a9"/>
              <w:numPr>
                <w:ilvl w:val="0"/>
                <w:numId w:val="3"/>
              </w:numPr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 w:rsidRPr="006E7887">
              <w:rPr>
                <w:rFonts w:ascii="Times New Roman" w:hAnsi="Times New Roman" w:cs="Times New Roman"/>
                <w:sz w:val="24"/>
                <w:szCs w:val="24"/>
              </w:rPr>
              <w:t>«3</w:t>
            </w:r>
            <w:r w:rsidRPr="006E78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E7887">
              <w:rPr>
                <w:rFonts w:ascii="Times New Roman" w:hAnsi="Times New Roman" w:cs="Times New Roman"/>
                <w:sz w:val="24"/>
                <w:szCs w:val="24"/>
              </w:rPr>
              <w:t xml:space="preserve"> моделирование в системе </w:t>
            </w:r>
            <w:r w:rsidRPr="006E78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AutodeskRevitArchitecture</w:t>
            </w:r>
            <w:r w:rsidRPr="006E7887">
              <w:rPr>
                <w:rFonts w:ascii="Times New Roman" w:hAnsi="Times New Roman" w:cs="Times New Roman"/>
                <w:sz w:val="24"/>
                <w:szCs w:val="24"/>
              </w:rPr>
              <w:t>» - 72 часа (2015 г.)</w:t>
            </w:r>
          </w:p>
          <w:p w:rsidR="006E7887" w:rsidRDefault="006E7887" w:rsidP="006E7887">
            <w:pPr>
              <w:pStyle w:val="a9"/>
              <w:numPr>
                <w:ilvl w:val="0"/>
                <w:numId w:val="3"/>
              </w:numPr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«Современные методы технической диагностики линейной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 магистральных газопроводов»  - 72 часа (2016г.)</w:t>
            </w:r>
          </w:p>
          <w:p w:rsidR="006E7887" w:rsidRDefault="006E7887" w:rsidP="006E7887">
            <w:pPr>
              <w:pStyle w:val="a9"/>
              <w:numPr>
                <w:ilvl w:val="0"/>
                <w:numId w:val="3"/>
              </w:numPr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 «Педагог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фессионального обучения, среднего образования  и дополн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тельного профессионального образования» - 252 часа (2017 г.)</w:t>
            </w:r>
          </w:p>
          <w:p w:rsidR="00947873" w:rsidRDefault="00947873" w:rsidP="006E7887">
            <w:pPr>
              <w:pStyle w:val="a9"/>
              <w:numPr>
                <w:ilvl w:val="0"/>
                <w:numId w:val="3"/>
              </w:numPr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«Подготовка наставников для участия в акселерационных программах»</w:t>
            </w:r>
            <w:r w:rsidR="00B533C0">
              <w:rPr>
                <w:rFonts w:ascii="Times New Roman" w:hAnsi="Times New Roman" w:cs="Times New Roman"/>
                <w:sz w:val="24"/>
                <w:szCs w:val="24"/>
              </w:rPr>
              <w:t xml:space="preserve"> - 72 часа (2022 г.);</w:t>
            </w:r>
          </w:p>
          <w:p w:rsidR="00947873" w:rsidRDefault="00947873" w:rsidP="006E7887">
            <w:pPr>
              <w:pStyle w:val="a9"/>
              <w:numPr>
                <w:ilvl w:val="0"/>
                <w:numId w:val="3"/>
              </w:numPr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«Разработка и реализация образовательных программ подг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товки кадров в области строительства для цифровой эконом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Российской Федерации» - 36 часов (2023 г.)</w:t>
            </w:r>
            <w:r w:rsidR="00B533C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47873" w:rsidRDefault="00B533C0" w:rsidP="006E7887">
            <w:pPr>
              <w:pStyle w:val="a9"/>
              <w:numPr>
                <w:ilvl w:val="0"/>
                <w:numId w:val="3"/>
              </w:numPr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Трекер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и команд» - 30 часа (2023 г.);</w:t>
            </w:r>
          </w:p>
          <w:p w:rsidR="00B533C0" w:rsidRPr="006E7887" w:rsidRDefault="00B533C0" w:rsidP="006E7887">
            <w:pPr>
              <w:pStyle w:val="a9"/>
              <w:numPr>
                <w:ilvl w:val="0"/>
                <w:numId w:val="3"/>
              </w:numPr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«Информатика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инфомационно-измерительные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технологии» - 144 часов (2023 г.)</w:t>
            </w:r>
          </w:p>
        </w:tc>
      </w:tr>
      <w:tr w:rsidR="00C56977" w:rsidRPr="004D579F" w:rsidTr="00683161">
        <w:tc>
          <w:tcPr>
            <w:tcW w:w="2518" w:type="dxa"/>
          </w:tcPr>
          <w:p w:rsidR="00C56977" w:rsidRDefault="00C56977" w:rsidP="00C56977">
            <w:pPr>
              <w:pStyle w:val="Default"/>
              <w:ind w:left="142"/>
              <w:rPr>
                <w:i/>
                <w:iCs/>
              </w:rPr>
            </w:pPr>
            <w:r w:rsidRPr="00174984">
              <w:rPr>
                <w:i/>
                <w:iCs/>
              </w:rPr>
              <w:lastRenderedPageBreak/>
              <w:t>Награды,</w:t>
            </w:r>
          </w:p>
          <w:p w:rsidR="00C56977" w:rsidRDefault="00C56977" w:rsidP="00C56977">
            <w:pPr>
              <w:pStyle w:val="Default"/>
              <w:ind w:left="142"/>
              <w:rPr>
                <w:i/>
                <w:iCs/>
                <w:sz w:val="23"/>
                <w:szCs w:val="23"/>
              </w:rPr>
            </w:pPr>
            <w:r w:rsidRPr="00174984">
              <w:rPr>
                <w:i/>
                <w:iCs/>
              </w:rPr>
              <w:t xml:space="preserve"> почетные звания:</w:t>
            </w:r>
          </w:p>
        </w:tc>
        <w:tc>
          <w:tcPr>
            <w:tcW w:w="7053" w:type="dxa"/>
          </w:tcPr>
          <w:p w:rsidR="00C56977" w:rsidRPr="00C56977" w:rsidRDefault="00C56977" w:rsidP="001C3165">
            <w:pPr>
              <w:numPr>
                <w:ilvl w:val="0"/>
                <w:numId w:val="4"/>
              </w:numPr>
              <w:tabs>
                <w:tab w:val="clear" w:pos="720"/>
              </w:tabs>
              <w:ind w:left="318" w:hanging="142"/>
              <w:jc w:val="both"/>
              <w:textAlignment w:val="baseline"/>
              <w:rPr>
                <w:rFonts w:ascii="Times New Roman" w:hAnsi="Times New Roman"/>
                <w:color w:val="222222"/>
                <w:sz w:val="24"/>
                <w:szCs w:val="24"/>
                <w:lang w:eastAsia="ru-RU"/>
              </w:rPr>
            </w:pPr>
            <w:r w:rsidRPr="00174984">
              <w:rPr>
                <w:rFonts w:ascii="Times New Roman" w:hAnsi="Times New Roman"/>
                <w:color w:val="222222"/>
                <w:sz w:val="24"/>
                <w:szCs w:val="24"/>
                <w:lang w:eastAsia="ru-RU"/>
              </w:rPr>
              <w:t xml:space="preserve">Почетная грамота </w:t>
            </w:r>
            <w:r w:rsidR="001C3165">
              <w:rPr>
                <w:rFonts w:ascii="Times New Roman" w:hAnsi="Times New Roman"/>
                <w:color w:val="222222"/>
                <w:sz w:val="24"/>
                <w:szCs w:val="24"/>
                <w:lang w:eastAsia="ru-RU"/>
              </w:rPr>
              <w:t xml:space="preserve">«Союза строителей Волгоградской области» </w:t>
            </w:r>
            <w:r w:rsidRPr="00174984">
              <w:rPr>
                <w:rFonts w:ascii="Times New Roman" w:hAnsi="Times New Roman"/>
                <w:color w:val="222222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Times New Roman" w:hAnsi="Times New Roman"/>
                <w:color w:val="222222"/>
                <w:sz w:val="24"/>
                <w:szCs w:val="24"/>
                <w:lang w:eastAsia="ru-RU"/>
              </w:rPr>
              <w:t>9</w:t>
            </w:r>
            <w:r w:rsidRPr="00174984">
              <w:rPr>
                <w:rFonts w:ascii="Times New Roman" w:hAnsi="Times New Roman"/>
                <w:color w:val="222222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DA3A00" w:rsidRPr="004D579F" w:rsidTr="00683161">
        <w:tc>
          <w:tcPr>
            <w:tcW w:w="251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520"/>
            </w:tblGrid>
            <w:tr w:rsidR="004D579F" w:rsidTr="00683161">
              <w:trPr>
                <w:trHeight w:val="159"/>
              </w:trPr>
              <w:tc>
                <w:tcPr>
                  <w:tcW w:w="1520" w:type="dxa"/>
                </w:tcPr>
                <w:p w:rsidR="004D579F" w:rsidRDefault="004D579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i/>
                      <w:iCs/>
                      <w:sz w:val="23"/>
                      <w:szCs w:val="23"/>
                    </w:rPr>
                    <w:t xml:space="preserve">Публикации: </w:t>
                  </w:r>
                </w:p>
              </w:tc>
            </w:tr>
          </w:tbl>
          <w:p w:rsidR="00DA3A00" w:rsidRPr="004D579F" w:rsidRDefault="00DA3A00"/>
        </w:tc>
        <w:tc>
          <w:tcPr>
            <w:tcW w:w="70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6833"/>
            </w:tblGrid>
            <w:tr w:rsidR="004D579F" w:rsidTr="001C3165">
              <w:trPr>
                <w:trHeight w:val="563"/>
              </w:trPr>
              <w:tc>
                <w:tcPr>
                  <w:tcW w:w="6833" w:type="dxa"/>
                </w:tcPr>
                <w:p w:rsidR="00C173F0" w:rsidRPr="00B533C0" w:rsidRDefault="004D579F" w:rsidP="00B533C0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73F0">
                    <w:t xml:space="preserve"> </w:t>
                  </w:r>
                  <w:r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 время работы </w:t>
                  </w:r>
                  <w:r w:rsidR="00B533C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опубликовал более 60 печатных работ, из них </w:t>
                  </w:r>
                  <w:r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533C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C173F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учебных пособия </w:t>
                  </w:r>
                  <w:r w:rsidR="00B533C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два</w:t>
                  </w:r>
                  <w:r w:rsidR="00C173F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из кото</w:t>
                  </w:r>
                  <w:r w:rsidR="001C3165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рых с грифом,</w:t>
                  </w:r>
                  <w:r w:rsidR="00B533C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 учебник, 3</w:t>
                  </w:r>
                  <w:r w:rsidR="00C56977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C173F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</w:t>
                  </w:r>
                  <w:r w:rsidR="00C173F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="00C173F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дическ</w:t>
                  </w:r>
                  <w:r w:rsidR="00C56977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их</w:t>
                  </w:r>
                  <w:r w:rsidR="00C173F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указани</w:t>
                  </w:r>
                  <w:r w:rsidR="00C56977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</w:t>
                  </w:r>
                  <w:r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получил </w:t>
                  </w:r>
                  <w:r w:rsidR="00C173F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патент</w:t>
                  </w:r>
                  <w:r w:rsidR="00C173F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полезную модель,</w:t>
                  </w:r>
                  <w:r w:rsidR="00B533C0" w:rsidRPr="00B533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8 патентов на изобретение.</w:t>
                  </w:r>
                </w:p>
              </w:tc>
            </w:tr>
          </w:tbl>
          <w:p w:rsidR="00DA3A00" w:rsidRPr="004D579F" w:rsidRDefault="00DA3A00"/>
        </w:tc>
      </w:tr>
      <w:tr w:rsidR="004D579F" w:rsidRPr="004D579F" w:rsidTr="00683161">
        <w:tc>
          <w:tcPr>
            <w:tcW w:w="251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794"/>
            </w:tblGrid>
            <w:tr w:rsidR="004D579F" w:rsidTr="00683161">
              <w:trPr>
                <w:trHeight w:val="159"/>
              </w:trPr>
              <w:tc>
                <w:tcPr>
                  <w:tcW w:w="1794" w:type="dxa"/>
                </w:tcPr>
                <w:p w:rsidR="004D579F" w:rsidRDefault="004D579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i/>
                      <w:iCs/>
                      <w:sz w:val="23"/>
                      <w:szCs w:val="23"/>
                    </w:rPr>
                    <w:t>Основные пу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>б</w:t>
                  </w:r>
                  <w:r>
                    <w:rPr>
                      <w:i/>
                      <w:iCs/>
                      <w:sz w:val="23"/>
                      <w:szCs w:val="23"/>
                    </w:rPr>
                    <w:t xml:space="preserve">ликации: </w:t>
                  </w:r>
                </w:p>
              </w:tc>
            </w:tr>
          </w:tbl>
          <w:p w:rsidR="004D579F" w:rsidRDefault="004D579F" w:rsidP="004D579F">
            <w:pPr>
              <w:pStyle w:val="Default"/>
            </w:pPr>
          </w:p>
        </w:tc>
        <w:tc>
          <w:tcPr>
            <w:tcW w:w="7053" w:type="dxa"/>
          </w:tcPr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 xml:space="preserve">1.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Свид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о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регистрации программы для ЭВМ № 2026660659 от 14.04.2026 Российская Федерация SPOTEXPLORER+ / В.Н. Азаров, В.С. Симаков, А.М. Ахмедов; ФГБОУ ВО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- 2026.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 xml:space="preserve">2.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Свид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о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регистрации программы для ЭВМ № 2025662914 от 23.05.2025 Российская Федерация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DustMatrix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 В.Н. Азаров, А.М. Ахмедов, Н.С.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Бакин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И.С. Кузнецов; ФГБОУ ВО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- 2025.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 xml:space="preserve">3.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Свид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о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регистрации программы для ЭВМ № 2025681124 от 12.08.2025 Российская Федерация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DustMatrix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2.0 / В.Н. Азаров, А.М. Ахмедов, И.С. Ку</w:t>
            </w:r>
            <w:r w:rsidRPr="003E3F6B">
              <w:rPr>
                <w:rFonts w:ascii="Times" w:hAnsi="Times" w:cs="Times"/>
                <w:color w:val="000000"/>
              </w:rPr>
              <w:t>з</w:t>
            </w:r>
            <w:r w:rsidRPr="003E3F6B">
              <w:rPr>
                <w:rFonts w:ascii="Times" w:hAnsi="Times" w:cs="Times"/>
                <w:color w:val="000000"/>
              </w:rPr>
              <w:t xml:space="preserve">нецов; ФГБОУ ВО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- 2025.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 xml:space="preserve">4. Пат. 2841271 Российская Федерация, МПК B65G 21/00, E21F 5/20, B08B 15/02 Аспирационное укрытие / Н.А. Фоменко, А.М. Ахмедов,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Душко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В.Н. Азаров, А.А.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Че</w:t>
            </w:r>
            <w:r w:rsidRPr="003E3F6B">
              <w:rPr>
                <w:rFonts w:ascii="Times" w:hAnsi="Times" w:cs="Times"/>
                <w:color w:val="000000"/>
              </w:rPr>
              <w:t>р</w:t>
            </w:r>
            <w:r w:rsidRPr="003E3F6B">
              <w:rPr>
                <w:rFonts w:ascii="Times" w:hAnsi="Times" w:cs="Times"/>
                <w:color w:val="000000"/>
              </w:rPr>
              <w:t>нущенко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Ю.В.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Старцева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В.Н. Фоменко, А.О.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; ФГБОУ ВО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- 2025.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5. 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 xml:space="preserve"> Исследование дисперсного состава пыли при проведении земляных работ / А.М. Ахмедов, Н.С.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Бакин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// Вес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ник Волгоградского гос</w:t>
            </w:r>
            <w:r w:rsidRPr="003E3F6B">
              <w:rPr>
                <w:rFonts w:ascii="Times" w:hAnsi="Times" w:cs="Times"/>
                <w:color w:val="000000"/>
              </w:rPr>
              <w:t>у</w:t>
            </w:r>
            <w:r w:rsidRPr="003E3F6B">
              <w:rPr>
                <w:rFonts w:ascii="Times" w:hAnsi="Times" w:cs="Times"/>
                <w:color w:val="000000"/>
              </w:rPr>
              <w:t>дарственного архитектурно-строительного университета. Серия: Строительство и архитект</w:t>
            </w:r>
            <w:r w:rsidRPr="003E3F6B">
              <w:rPr>
                <w:rFonts w:ascii="Times" w:hAnsi="Times" w:cs="Times"/>
                <w:color w:val="000000"/>
              </w:rPr>
              <w:t>у</w:t>
            </w:r>
            <w:r w:rsidRPr="003E3F6B">
              <w:rPr>
                <w:rFonts w:ascii="Times" w:hAnsi="Times" w:cs="Times"/>
                <w:color w:val="000000"/>
              </w:rPr>
              <w:t>ра. - 2025. - № 1 (98). - C. 229-235. - DOI: 10.35211/18154360_2025_1_229.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6. 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 xml:space="preserve"> Исследование 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конфигурации поверхности ви</w:t>
            </w:r>
            <w:r w:rsidRPr="003E3F6B">
              <w:rPr>
                <w:rFonts w:ascii="Times" w:hAnsi="Times" w:cs="Times"/>
                <w:color w:val="000000"/>
              </w:rPr>
              <w:t>р</w:t>
            </w:r>
            <w:r w:rsidRPr="003E3F6B">
              <w:rPr>
                <w:rFonts w:ascii="Times" w:hAnsi="Times" w:cs="Times"/>
                <w:color w:val="000000"/>
              </w:rPr>
              <w:t>туального и</w:t>
            </w:r>
            <w:r w:rsidRPr="003E3F6B">
              <w:rPr>
                <w:rFonts w:ascii="Times" w:hAnsi="Times" w:cs="Times"/>
                <w:color w:val="000000"/>
              </w:rPr>
              <w:t>с</w:t>
            </w:r>
            <w:r w:rsidRPr="003E3F6B">
              <w:rPr>
                <w:rFonts w:ascii="Times" w:hAnsi="Times" w:cs="Times"/>
                <w:color w:val="000000"/>
              </w:rPr>
              <w:t>точника загрязнения воздушной среды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при земляных работах в строительстве / А.М. Ахмедов // Вестник Волгоградск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го государственного архитектурно-строительного университета. Серия: Строительство и архитектура. - 2025. - № 1 (98). - C. 220-228. - DOI: 10.35211/18154360_2025_1_220.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lastRenderedPageBreak/>
              <w:t>7. 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К вопросу о начальных условиях при расчетах рассеивания взвешенных веществ от виртуальных источников загрязнения а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мосферы при земляных раб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тах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/ А.М. Ахмедов, А.В. Сопит, А.Н. Ушаков, В.Н. Азаров // Вестник Волгоградского государственн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го архитектурно-строительного университета. Серия: Строител</w:t>
            </w:r>
            <w:r w:rsidRPr="003E3F6B">
              <w:rPr>
                <w:rFonts w:ascii="Times" w:hAnsi="Times" w:cs="Times"/>
                <w:color w:val="000000"/>
              </w:rPr>
              <w:t>ь</w:t>
            </w:r>
            <w:r w:rsidRPr="003E3F6B">
              <w:rPr>
                <w:rFonts w:ascii="Times" w:hAnsi="Times" w:cs="Times"/>
                <w:color w:val="000000"/>
              </w:rPr>
              <w:t>ство и архитектура. - 2025. - № 3 (100). - C. 101-108. - DOI: 10.35211/18154360_2025_3_101.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8. 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 xml:space="preserve"> Устройство для поддержки ремонтируемого участка магистрального трубопровода / А.М. Ахмедов //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Севе</w:t>
            </w:r>
            <w:r w:rsidRPr="003E3F6B">
              <w:rPr>
                <w:rFonts w:ascii="Times" w:hAnsi="Times" w:cs="Times"/>
                <w:color w:val="000000"/>
              </w:rPr>
              <w:t>р</w:t>
            </w:r>
            <w:r w:rsidRPr="003E3F6B">
              <w:rPr>
                <w:rFonts w:ascii="Times" w:hAnsi="Times" w:cs="Times"/>
                <w:color w:val="000000"/>
              </w:rPr>
              <w:t>геоэкотех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- 2019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: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материалы XX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молодеж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., Ухта, 20-22 марта 2019 г.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Ухтинский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ун-т. - У</w:t>
            </w:r>
            <w:r w:rsidRPr="003E3F6B">
              <w:rPr>
                <w:rFonts w:ascii="Times" w:hAnsi="Times" w:cs="Times"/>
                <w:color w:val="000000"/>
              </w:rPr>
              <w:t>х</w:t>
            </w:r>
            <w:r w:rsidRPr="003E3F6B">
              <w:rPr>
                <w:rFonts w:ascii="Times" w:hAnsi="Times" w:cs="Times"/>
                <w:color w:val="000000"/>
              </w:rPr>
              <w:t>та, 2025. - C. 110-113.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9. 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Устройство для пылеподавления при осущест</w:t>
            </w:r>
            <w:r w:rsidRPr="003E3F6B">
              <w:rPr>
                <w:rFonts w:ascii="Times" w:hAnsi="Times" w:cs="Times"/>
                <w:color w:val="000000"/>
              </w:rPr>
              <w:t>в</w:t>
            </w:r>
            <w:r w:rsidRPr="003E3F6B">
              <w:rPr>
                <w:rFonts w:ascii="Times" w:hAnsi="Times" w:cs="Times"/>
                <w:color w:val="000000"/>
              </w:rPr>
              <w:t xml:space="preserve">лении срезки и обратной засыпки грунта на базе бульдозера / А.М. Ахмедов // Современные вопросы безопасности : материалы III Вуз.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науч.-техн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молодых исслед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вателей (Волгоград, 18-19 февраля 2025 г.)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М-во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науки и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высш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образования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Р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ос. Ф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дерации,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ун-т. - Волгоград, 2025. - C. 60-62. - 1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эле</w:t>
            </w:r>
            <w:r w:rsidRPr="003E3F6B">
              <w:rPr>
                <w:rFonts w:ascii="Times" w:hAnsi="Times" w:cs="Times"/>
                <w:color w:val="000000"/>
              </w:rPr>
              <w:t>к</w:t>
            </w:r>
            <w:r w:rsidRPr="003E3F6B">
              <w:rPr>
                <w:rFonts w:ascii="Times" w:hAnsi="Times" w:cs="Times"/>
                <w:color w:val="000000"/>
              </w:rPr>
              <w:t>трон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опт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диск (DVD-R).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10. Пат. 2821632 Российская Федерация, МПК E21F 5/20, B65G 69/18 Аспир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 xml:space="preserve">ционное укрытие / Н.А. Фоменко, А.М. Ахмедов,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Душко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</w:t>
            </w:r>
            <w:r w:rsidRPr="003E3F6B">
              <w:rPr>
                <w:rFonts w:ascii="Times" w:hAnsi="Times" w:cs="Times"/>
                <w:color w:val="000000"/>
              </w:rPr>
              <w:t>н</w:t>
            </w:r>
            <w:r w:rsidRPr="003E3F6B">
              <w:rPr>
                <w:rFonts w:ascii="Times" w:hAnsi="Times" w:cs="Times"/>
                <w:color w:val="000000"/>
              </w:rPr>
              <w:t>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В.Н. Фоменко, А.О.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; ФГБОУ ВО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- 2024.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11. Пат. 2825862 Российская Федерация, МПК E02F 3/76 Бульд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зер / Н.А. Фоменко, А.М. Ахмедов, В.Н. Фоменко;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- 2024.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12. 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Андрюшкина, Э.С.</w:t>
            </w:r>
            <w:r w:rsidRPr="003E3F6B">
              <w:rPr>
                <w:rFonts w:ascii="Times" w:hAnsi="Times" w:cs="Times"/>
                <w:color w:val="000000"/>
              </w:rPr>
              <w:t> Разработка закрытого склада с раздви</w:t>
            </w:r>
            <w:r w:rsidRPr="003E3F6B">
              <w:rPr>
                <w:rFonts w:ascii="Times" w:hAnsi="Times" w:cs="Times"/>
                <w:color w:val="000000"/>
              </w:rPr>
              <w:t>ж</w:t>
            </w:r>
            <w:r w:rsidRPr="003E3F6B">
              <w:rPr>
                <w:rFonts w:ascii="Times" w:hAnsi="Times" w:cs="Times"/>
                <w:color w:val="000000"/>
              </w:rPr>
              <w:t>ной констру</w:t>
            </w:r>
            <w:r w:rsidRPr="003E3F6B">
              <w:rPr>
                <w:rFonts w:ascii="Times" w:hAnsi="Times" w:cs="Times"/>
                <w:color w:val="000000"/>
              </w:rPr>
              <w:t>к</w:t>
            </w:r>
            <w:r w:rsidRPr="003E3F6B">
              <w:rPr>
                <w:rFonts w:ascii="Times" w:hAnsi="Times" w:cs="Times"/>
                <w:color w:val="000000"/>
              </w:rPr>
              <w:t>цией кровли / Э.С. Андрюшкина // Конкурс научно-исследовательских работ студентов Волгоградского государс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венного технического университета (г. Волгоград, 22-26 апреля 2024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ун-т, Отд. координации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исследований мол. ученых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УНиИ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Об-во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мол. ученых. - Волгоград, 2024. - C. 278.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  <w:lang w:val="en-US"/>
              </w:rPr>
            </w:pPr>
            <w:r w:rsidRPr="003E3F6B">
              <w:rPr>
                <w:rFonts w:ascii="Times" w:hAnsi="Times" w:cs="Times"/>
                <w:color w:val="000000"/>
                <w:lang w:val="en-US"/>
              </w:rPr>
              <w:t>13. 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Савин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 xml:space="preserve">, 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Е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С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 Modeling the dynamics of fine dust fraction in the surface layer of the atmosphere / 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</w:rPr>
              <w:t>С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. </w:t>
            </w:r>
            <w:r w:rsidRPr="003E3F6B">
              <w:rPr>
                <w:rFonts w:ascii="Times" w:hAnsi="Times" w:cs="Times"/>
                <w:color w:val="000000"/>
              </w:rPr>
              <w:t>Савин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, 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</w:rPr>
              <w:t>М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. </w:t>
            </w:r>
            <w:r w:rsidRPr="003E3F6B">
              <w:rPr>
                <w:rFonts w:ascii="Times" w:hAnsi="Times" w:cs="Times"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, 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</w:rPr>
              <w:t>В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Хоперсков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// BIO Web of Conferences. Vol. 71: II International Co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n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ference on Current Issues of Breeding, Tec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h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nology and Processing of Agricultural Crops, and Environment (CIBTA-II-2023) (Uzbekistan, Russia, July 3-5, 2023) / eds.: G.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Uzakov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[et al.]. - </w:t>
            </w:r>
            <w:proofErr w:type="gramStart"/>
            <w:r w:rsidRPr="003E3F6B">
              <w:rPr>
                <w:rFonts w:ascii="Times" w:hAnsi="Times" w:cs="Times"/>
                <w:color w:val="000000"/>
                <w:lang w:val="en-US"/>
              </w:rPr>
              <w:t>Publisher :</w:t>
            </w:r>
            <w:proofErr w:type="gram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EDP Sciences, 2023. - Article 02013. - 7 p. - DOI: https://doi.org/10.1051/bioconf/20237102013.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14. Пат. 2788387 Российская Федерация, МПК B08B 15/02 Асп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рационная п</w:t>
            </w:r>
            <w:r w:rsidRPr="003E3F6B">
              <w:rPr>
                <w:rFonts w:ascii="Times" w:hAnsi="Times" w:cs="Times"/>
                <w:color w:val="000000"/>
              </w:rPr>
              <w:t>ы</w:t>
            </w:r>
            <w:r w:rsidRPr="003E3F6B">
              <w:rPr>
                <w:rFonts w:ascii="Times" w:hAnsi="Times" w:cs="Times"/>
                <w:color w:val="000000"/>
              </w:rPr>
              <w:t xml:space="preserve">леулавливающая установка / Н.А. Фоменко, А.М. Ахмедов,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В.Н. Фоменко, А.О.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</w:t>
            </w:r>
            <w:r w:rsidRPr="003E3F6B">
              <w:rPr>
                <w:rFonts w:ascii="Times" w:hAnsi="Times" w:cs="Times"/>
                <w:color w:val="000000"/>
              </w:rPr>
              <w:t>л</w:t>
            </w:r>
            <w:r w:rsidRPr="003E3F6B">
              <w:rPr>
                <w:rFonts w:ascii="Times" w:hAnsi="Times" w:cs="Times"/>
                <w:color w:val="000000"/>
              </w:rPr>
              <w:lastRenderedPageBreak/>
              <w:t>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15. Пат. 2788380 Российская Федерация, МПК B08B 15/02 Асп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рационная п</w:t>
            </w:r>
            <w:r w:rsidRPr="003E3F6B">
              <w:rPr>
                <w:rFonts w:ascii="Times" w:hAnsi="Times" w:cs="Times"/>
                <w:color w:val="000000"/>
              </w:rPr>
              <w:t>ы</w:t>
            </w:r>
            <w:r w:rsidRPr="003E3F6B">
              <w:rPr>
                <w:rFonts w:ascii="Times" w:hAnsi="Times" w:cs="Times"/>
                <w:color w:val="000000"/>
              </w:rPr>
              <w:t xml:space="preserve">леулавливающая установка / Н.А. Фоменко,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Душко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А.М. Ахмедов, В.Н. Фоменко, А.О.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16. Пат. 2793670 Российская Федерация, МПК B08B 15/02 Асп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рационная п</w:t>
            </w:r>
            <w:r w:rsidRPr="003E3F6B">
              <w:rPr>
                <w:rFonts w:ascii="Times" w:hAnsi="Times" w:cs="Times"/>
                <w:color w:val="000000"/>
              </w:rPr>
              <w:t>ы</w:t>
            </w:r>
            <w:r w:rsidRPr="003E3F6B">
              <w:rPr>
                <w:rFonts w:ascii="Times" w:hAnsi="Times" w:cs="Times"/>
                <w:color w:val="000000"/>
              </w:rPr>
              <w:t xml:space="preserve">леулавливающая установка / Н.А. Фоменко,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Душко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А.М. Ахмедов, В.Н. Фоменко, А.О.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17. Пат. 2793668 Российская Федерация, МПК B08B 15/02 Асп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рационная п</w:t>
            </w:r>
            <w:r w:rsidRPr="003E3F6B">
              <w:rPr>
                <w:rFonts w:ascii="Times" w:hAnsi="Times" w:cs="Times"/>
                <w:color w:val="000000"/>
              </w:rPr>
              <w:t>ы</w:t>
            </w:r>
            <w:r w:rsidRPr="003E3F6B">
              <w:rPr>
                <w:rFonts w:ascii="Times" w:hAnsi="Times" w:cs="Times"/>
                <w:color w:val="000000"/>
              </w:rPr>
              <w:t xml:space="preserve">леулавливающая установка / Н.А. Фоменко,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Душко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А.М. Ахмедов, В.Н. Фоменко, А.О.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18. Пат. 2794309 Российская Федерация, МПК B04C 9/00 Аспир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 xml:space="preserve">ционная пылеулавливающая установка на базе транспортного средства / Н.А. Фоменко,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Душко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А.М. А</w:t>
            </w:r>
            <w:r w:rsidRPr="003E3F6B">
              <w:rPr>
                <w:rFonts w:ascii="Times" w:hAnsi="Times" w:cs="Times"/>
                <w:color w:val="000000"/>
              </w:rPr>
              <w:t>х</w:t>
            </w:r>
            <w:r w:rsidRPr="003E3F6B">
              <w:rPr>
                <w:rFonts w:ascii="Times" w:hAnsi="Times" w:cs="Times"/>
                <w:color w:val="000000"/>
              </w:rPr>
              <w:t xml:space="preserve">медов, В.Н. Фоменко, А.О.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19. Пат. 2801399 Российская Федерация, МПК A63B 69/16 Вел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тренажер / Н.А. Фоменко,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Душко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А.М. Ахмедов, В.Н. Фоменко, А.О.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ун-т. - 2023.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 xml:space="preserve">20. Пат. 2804831 Российская Федерация, МПК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МПК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E04D 13/076 Устройство для обрушения и утилизации сосулек / Н.А. Фоменко,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Душко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>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А.М. Ахмедов, В.Н. Фоменко, А.О.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21. 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Устройство для пылеподавления при работе одноковшового экскаватора / А.М. Ахмедов // XXVIII Регионал</w:t>
            </w:r>
            <w:r w:rsidRPr="003E3F6B">
              <w:rPr>
                <w:rFonts w:ascii="Times" w:hAnsi="Times" w:cs="Times"/>
                <w:color w:val="000000"/>
              </w:rPr>
              <w:t>ь</w:t>
            </w:r>
            <w:r w:rsidRPr="003E3F6B">
              <w:rPr>
                <w:rFonts w:ascii="Times" w:hAnsi="Times" w:cs="Times"/>
                <w:color w:val="000000"/>
              </w:rPr>
              <w:t>ная конференция молодых ученых и исследователей Волгогра</w:t>
            </w:r>
            <w:r w:rsidRPr="003E3F6B">
              <w:rPr>
                <w:rFonts w:ascii="Times" w:hAnsi="Times" w:cs="Times"/>
                <w:color w:val="000000"/>
              </w:rPr>
              <w:t>д</w:t>
            </w:r>
            <w:r w:rsidRPr="003E3F6B">
              <w:rPr>
                <w:rFonts w:ascii="Times" w:hAnsi="Times" w:cs="Times"/>
                <w:color w:val="000000"/>
              </w:rPr>
              <w:t xml:space="preserve">ской области (г. Волгоград, 23 окт. – 6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нояб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2023 г.)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: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сб. мат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риалов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[и др.]. - Волгоград, 2023. - C. 280-281.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22. Пат. 2781341 Российская Федерация, МПК B08B 15/02 Асп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рационная п</w:t>
            </w:r>
            <w:r w:rsidRPr="003E3F6B">
              <w:rPr>
                <w:rFonts w:ascii="Times" w:hAnsi="Times" w:cs="Times"/>
                <w:color w:val="000000"/>
              </w:rPr>
              <w:t>ы</w:t>
            </w:r>
            <w:r w:rsidRPr="003E3F6B">
              <w:rPr>
                <w:rFonts w:ascii="Times" w:hAnsi="Times" w:cs="Times"/>
                <w:color w:val="000000"/>
              </w:rPr>
              <w:t xml:space="preserve">леулавливающая установка / Н.А. Фоменко, А.М. Ахмедов,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В.Н. Фоменко, А.О.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</w:t>
            </w:r>
            <w:r w:rsidRPr="003E3F6B">
              <w:rPr>
                <w:rFonts w:ascii="Times" w:hAnsi="Times" w:cs="Times"/>
                <w:color w:val="000000"/>
              </w:rPr>
              <w:t>л</w:t>
            </w:r>
            <w:r w:rsidRPr="003E3F6B">
              <w:rPr>
                <w:rFonts w:ascii="Times" w:hAnsi="Times" w:cs="Times"/>
                <w:color w:val="000000"/>
              </w:rPr>
              <w:t>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- 2022.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23. 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Исследование распространения пылевого з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>грязнения при работе одноковшового экскаватора / А.М. Ахмедов // XXVII Региональная конференция молодых ученых и исслед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вателей Волгоградской области (г. Волгоград, 2-15 ноября 2022 г.)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: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сб. материалов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Волгоград, 2022. - C. 411-413.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24. 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Буянов, И.В.</w:t>
            </w:r>
            <w:r w:rsidRPr="003E3F6B">
              <w:rPr>
                <w:rFonts w:ascii="Times" w:hAnsi="Times" w:cs="Times"/>
                <w:color w:val="000000"/>
              </w:rPr>
              <w:t> Навес с откидной крышей для хранения мат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lastRenderedPageBreak/>
              <w:t>риалов / И.В. Буянов, М.А. Малышев // Конкурс научно-исследовательских работ студентов Волгоградского государс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венного технического университета (г. Волгоград, 25-29 апреля 2022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Отдел координации научных исследований молодых ученых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УНиИ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Общество молодых ученых. - Волгоград, 2022. - C. 378.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25. 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Малышев, М.А.</w:t>
            </w:r>
            <w:r w:rsidRPr="003E3F6B">
              <w:rPr>
                <w:rFonts w:ascii="Times" w:hAnsi="Times" w:cs="Times"/>
                <w:color w:val="000000"/>
              </w:rPr>
              <w:t> 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Приобъектный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склад с откидной крышей для хранения материалов / М.А. Малышев, И.В. Буянов // XXVII Р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гиональная конференция молодых ученых и исследователей Во</w:t>
            </w:r>
            <w:r w:rsidRPr="003E3F6B">
              <w:rPr>
                <w:rFonts w:ascii="Times" w:hAnsi="Times" w:cs="Times"/>
                <w:color w:val="000000"/>
              </w:rPr>
              <w:t>л</w:t>
            </w:r>
            <w:r w:rsidRPr="003E3F6B">
              <w:rPr>
                <w:rFonts w:ascii="Times" w:hAnsi="Times" w:cs="Times"/>
                <w:color w:val="000000"/>
              </w:rPr>
              <w:t>гоградской области (г. Волгоград, 2-15 ноября 2022 г.)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: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сб. мат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риалов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</w:t>
            </w:r>
            <w:r w:rsidRPr="003E3F6B">
              <w:rPr>
                <w:rFonts w:ascii="Times" w:hAnsi="Times" w:cs="Times"/>
                <w:color w:val="000000"/>
              </w:rPr>
              <w:t>Г</w:t>
            </w:r>
            <w:r w:rsidRPr="003E3F6B">
              <w:rPr>
                <w:rFonts w:ascii="Times" w:hAnsi="Times" w:cs="Times"/>
                <w:color w:val="000000"/>
              </w:rPr>
              <w:t>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Волгоград, 2022. - C. 302-304.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26. 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Разработка экологически безопасного способа выполнения обратной засыпки траншей при строительстве труб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проводов / А.М. Ахмедов // XXVI Региональная конференция м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лодых ученых и исследователей Волгоградской области (г. Во</w:t>
            </w:r>
            <w:r w:rsidRPr="003E3F6B">
              <w:rPr>
                <w:rFonts w:ascii="Times" w:hAnsi="Times" w:cs="Times"/>
                <w:color w:val="000000"/>
              </w:rPr>
              <w:t>л</w:t>
            </w:r>
            <w:r w:rsidRPr="003E3F6B">
              <w:rPr>
                <w:rFonts w:ascii="Times" w:hAnsi="Times" w:cs="Times"/>
                <w:color w:val="000000"/>
              </w:rPr>
              <w:t>гоград, 16-28 ноября 2021 г.)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: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сб. материалов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Волгоград, 2022. - C. 248-250.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27. Пат. 2781339 Российская Федерация, МПК B05B 13/00 Расп</w:t>
            </w:r>
            <w:r w:rsidRPr="003E3F6B">
              <w:rPr>
                <w:rFonts w:ascii="Times" w:hAnsi="Times" w:cs="Times"/>
                <w:color w:val="000000"/>
              </w:rPr>
              <w:t>ы</w:t>
            </w:r>
            <w:r w:rsidRPr="003E3F6B">
              <w:rPr>
                <w:rFonts w:ascii="Times" w:hAnsi="Times" w:cs="Times"/>
                <w:color w:val="000000"/>
              </w:rPr>
              <w:t xml:space="preserve">лительная система / Н.А. Фоменко,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В.Н. Фоме</w:t>
            </w:r>
            <w:r w:rsidRPr="003E3F6B">
              <w:rPr>
                <w:rFonts w:ascii="Times" w:hAnsi="Times" w:cs="Times"/>
                <w:color w:val="000000"/>
              </w:rPr>
              <w:t>н</w:t>
            </w:r>
            <w:r w:rsidRPr="003E3F6B">
              <w:rPr>
                <w:rFonts w:ascii="Times" w:hAnsi="Times" w:cs="Times"/>
                <w:color w:val="000000"/>
              </w:rPr>
              <w:t xml:space="preserve">ко, А.М. Ахмедов;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</w:t>
            </w:r>
            <w:r w:rsidRPr="003E3F6B">
              <w:rPr>
                <w:rFonts w:ascii="Times" w:hAnsi="Times" w:cs="Times"/>
                <w:color w:val="000000"/>
              </w:rPr>
              <w:t>л</w:t>
            </w:r>
            <w:r w:rsidRPr="003E3F6B">
              <w:rPr>
                <w:rFonts w:ascii="Times" w:hAnsi="Times" w:cs="Times"/>
                <w:color w:val="000000"/>
              </w:rPr>
              <w:t>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- 2022.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28. 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Шестопалов, И.В.</w:t>
            </w:r>
            <w:r w:rsidRPr="003E3F6B">
              <w:rPr>
                <w:rFonts w:ascii="Times" w:hAnsi="Times" w:cs="Times"/>
                <w:color w:val="000000"/>
              </w:rPr>
              <w:t xml:space="preserve"> Самоходная распределительная стрела / И.В. Шестопалов, К.О.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Бобичева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// XXVII Региональная конф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ренция молодых ученых и исследователей Волгоградской области (г. Волгоград, 2-15 ноября 2022 г.)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: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сб. материалов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</w:t>
            </w:r>
            <w:r w:rsidRPr="003E3F6B">
              <w:rPr>
                <w:rFonts w:ascii="Times" w:hAnsi="Times" w:cs="Times"/>
                <w:color w:val="000000"/>
              </w:rPr>
              <w:t>д</w:t>
            </w:r>
            <w:r w:rsidRPr="003E3F6B">
              <w:rPr>
                <w:rFonts w:ascii="Times" w:hAnsi="Times" w:cs="Times"/>
                <w:color w:val="000000"/>
              </w:rPr>
              <w:t>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Волгоград, 2022. - C. 319-320.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29. 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Степанов, Е.Г.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метода перехвата труб при укладке в траншею на структурно-неустойчивых грунтах / Е.Г. Степанов, Н.А. Щербаков // Конкурс научно-исследовательских работ студентов Волгоградского государс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венного технического университета (г. Волгоград, 25-29 апреля 2022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Отдел коорд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 xml:space="preserve">нации научных исследований молодых ученых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УНиИ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Общество молодых уч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ных. - Волгоград, 2022. - C. 386.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30. 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Щербаков, Н.А.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способа укладки плети трубопровода в траншею на структурно-неустойчивых грунтах / Н.А. Щербаков, Е.Г. Степ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>нов // Конкурс научно-исследовательских работ студентов Волгоградского государс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венного технического университета (г. Волгоград, 25-29 апреля 2022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Отдел коо</w:t>
            </w:r>
            <w:r w:rsidRPr="003E3F6B">
              <w:rPr>
                <w:rFonts w:ascii="Times" w:hAnsi="Times" w:cs="Times"/>
                <w:color w:val="000000"/>
              </w:rPr>
              <w:t>р</w:t>
            </w:r>
            <w:r w:rsidRPr="003E3F6B">
              <w:rPr>
                <w:rFonts w:ascii="Times" w:hAnsi="Times" w:cs="Times"/>
                <w:color w:val="000000"/>
              </w:rPr>
              <w:t xml:space="preserve">динации научных исследований молодых ученых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УНиИ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Общество молодых ученых. - Волгоград, 2022. - C. </w:t>
            </w:r>
            <w:r w:rsidRPr="003E3F6B">
              <w:rPr>
                <w:rFonts w:ascii="Times" w:hAnsi="Times" w:cs="Times"/>
                <w:color w:val="000000"/>
              </w:rPr>
              <w:lastRenderedPageBreak/>
              <w:t>370.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31. 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Буянов, И.В.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технологии «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top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-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and-down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» при строительстве высотных зданий / И.В. Буянов, М.В. Мал</w:t>
            </w:r>
            <w:r w:rsidRPr="003E3F6B">
              <w:rPr>
                <w:rFonts w:ascii="Times" w:hAnsi="Times" w:cs="Times"/>
                <w:color w:val="000000"/>
              </w:rPr>
              <w:t>ы</w:t>
            </w:r>
            <w:r w:rsidRPr="003E3F6B">
              <w:rPr>
                <w:rFonts w:ascii="Times" w:hAnsi="Times" w:cs="Times"/>
                <w:color w:val="000000"/>
              </w:rPr>
              <w:t>шев // Конкурс научно-исследовательских работ студентов Волг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градского государственного технического университета (г. Волг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град, 25-29 апреля 2022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Отдел координации научных иссл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дований молодых ученых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УНиИ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Общество молодых ученых. - Волгоград, 2022. - C. 367-368.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32. </w:t>
            </w:r>
            <w:proofErr w:type="spellStart"/>
            <w:r w:rsidRPr="003E3F6B">
              <w:rPr>
                <w:rFonts w:ascii="Times" w:hAnsi="Times" w:cs="Times"/>
                <w:b/>
                <w:bCs/>
                <w:color w:val="000000"/>
              </w:rPr>
              <w:t>Дробинин</w:t>
            </w:r>
            <w:proofErr w:type="spellEnd"/>
            <w:r w:rsidRPr="003E3F6B">
              <w:rPr>
                <w:rFonts w:ascii="Times" w:hAnsi="Times" w:cs="Times"/>
                <w:b/>
                <w:bCs/>
                <w:color w:val="000000"/>
              </w:rPr>
              <w:t>, В.Е.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технологического пр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цесса нанесения лакокрасочных материалов на вертикальную п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верхность / В.Е.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Дробинин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М.В. Кудрявцев // Конкурс научно-исследовательских работ студентов Волгоградского государс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венного технического университета (г. Волгоград, 25-29 апреля 2022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</w:t>
            </w:r>
            <w:r w:rsidRPr="003E3F6B">
              <w:rPr>
                <w:rFonts w:ascii="Times" w:hAnsi="Times" w:cs="Times"/>
                <w:color w:val="000000"/>
              </w:rPr>
              <w:t>Г</w:t>
            </w:r>
            <w:r w:rsidRPr="003E3F6B">
              <w:rPr>
                <w:rFonts w:ascii="Times" w:hAnsi="Times" w:cs="Times"/>
                <w:color w:val="000000"/>
              </w:rPr>
              <w:t>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Отдел координации научных исследований молодых ученых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УНиИ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Общ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ство молодых ученых. - Волгоград, 2022. - C. 371.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33. </w:t>
            </w:r>
            <w:proofErr w:type="spellStart"/>
            <w:r w:rsidRPr="003E3F6B">
              <w:rPr>
                <w:rFonts w:ascii="Times" w:hAnsi="Times" w:cs="Times"/>
                <w:b/>
                <w:bCs/>
                <w:color w:val="000000"/>
              </w:rPr>
              <w:t>Рыженко</w:t>
            </w:r>
            <w:proofErr w:type="spellEnd"/>
            <w:r w:rsidRPr="003E3F6B">
              <w:rPr>
                <w:rFonts w:ascii="Times" w:hAnsi="Times" w:cs="Times"/>
                <w:b/>
                <w:bCs/>
                <w:color w:val="000000"/>
              </w:rPr>
              <w:t>, Д.В.</w:t>
            </w:r>
            <w:r w:rsidRPr="003E3F6B">
              <w:rPr>
                <w:rFonts w:ascii="Times" w:hAnsi="Times" w:cs="Times"/>
                <w:color w:val="000000"/>
              </w:rPr>
              <w:t xml:space="preserve"> Способ нанесения лакокрасочного покрытия на газгольдер / Д.В.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Рыженко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В.Е.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Дробинин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// Конкурс научно-исследовательских работ студентов Волгоградского государс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венного технического университета (г. Во</w:t>
            </w:r>
            <w:r w:rsidRPr="003E3F6B">
              <w:rPr>
                <w:rFonts w:ascii="Times" w:hAnsi="Times" w:cs="Times"/>
                <w:color w:val="000000"/>
              </w:rPr>
              <w:t>л</w:t>
            </w:r>
            <w:r w:rsidRPr="003E3F6B">
              <w:rPr>
                <w:rFonts w:ascii="Times" w:hAnsi="Times" w:cs="Times"/>
                <w:color w:val="000000"/>
              </w:rPr>
              <w:t>гоград, 25-29 апреля 2022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Отдел координации научных исследований молодых ученых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УНиИ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Общество молодых ученых. - Волгоград, 2022. - C. 373.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34. 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Кудрявцев, М.В.</w:t>
            </w:r>
            <w:r w:rsidRPr="003E3F6B">
              <w:rPr>
                <w:rFonts w:ascii="Times" w:hAnsi="Times" w:cs="Times"/>
                <w:color w:val="000000"/>
              </w:rPr>
              <w:t xml:space="preserve"> Способы нанесения защитных покрытий на наружную и внутреннюю стенки резервуаров / М.В. Кудрявцев, Д.В.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Рыженко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// Конкурс научно-исследовательских работ ст</w:t>
            </w:r>
            <w:r w:rsidRPr="003E3F6B">
              <w:rPr>
                <w:rFonts w:ascii="Times" w:hAnsi="Times" w:cs="Times"/>
                <w:color w:val="000000"/>
              </w:rPr>
              <w:t>у</w:t>
            </w:r>
            <w:r w:rsidRPr="003E3F6B">
              <w:rPr>
                <w:rFonts w:ascii="Times" w:hAnsi="Times" w:cs="Times"/>
                <w:color w:val="000000"/>
              </w:rPr>
              <w:t>дентов Волгоградского государственного технического универс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тета (г. Волгоград, 25-29 апреля 2022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Отдел координации н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 xml:space="preserve">учных исследований молодых ученых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УНиИ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Общество молодых ученых. - Во</w:t>
            </w:r>
            <w:r w:rsidRPr="003E3F6B">
              <w:rPr>
                <w:rFonts w:ascii="Times" w:hAnsi="Times" w:cs="Times"/>
                <w:color w:val="000000"/>
              </w:rPr>
              <w:t>л</w:t>
            </w:r>
            <w:r w:rsidRPr="003E3F6B">
              <w:rPr>
                <w:rFonts w:ascii="Times" w:hAnsi="Times" w:cs="Times"/>
                <w:color w:val="000000"/>
              </w:rPr>
              <w:t>гоград, 2022. - C. 380.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35. 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Абрамян, С.Г.</w:t>
            </w:r>
            <w:r w:rsidRPr="003E3F6B">
              <w:rPr>
                <w:rFonts w:ascii="Times" w:hAnsi="Times" w:cs="Times"/>
                <w:color w:val="000000"/>
              </w:rPr>
              <w:t> Технологические процессы в строительстве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: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в 2 ч. Ч. 2: учебник / С.Г. Абрамян,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А.М. Ахм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дов;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ун-т. - Волгоград, 2022. - 290 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с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36. 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Инновационный комплекс для осуществления вскрытия траншей при строительстве или капитальном ремонте магистральных трубопроводов / А.М. Ахмедов // XXV Реги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нальная конференция молодых ученых и исследователей Волг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градской области (г. Волгоград, 24-27 ноября 2020 г.)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: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сб. мат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риалов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</w:t>
            </w:r>
            <w:r w:rsidRPr="003E3F6B">
              <w:rPr>
                <w:rFonts w:ascii="Times" w:hAnsi="Times" w:cs="Times"/>
                <w:color w:val="000000"/>
              </w:rPr>
              <w:t>Г</w:t>
            </w:r>
            <w:r w:rsidRPr="003E3F6B">
              <w:rPr>
                <w:rFonts w:ascii="Times" w:hAnsi="Times" w:cs="Times"/>
                <w:color w:val="000000"/>
              </w:rPr>
              <w:t>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-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Волгогралд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2021. - C. 227-229.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 xml:space="preserve">37.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Свид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о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регистрации программы для ЭВМ № 2021612883 </w:t>
            </w:r>
            <w:r w:rsidRPr="003E3F6B">
              <w:rPr>
                <w:rFonts w:ascii="Times" w:hAnsi="Times" w:cs="Times"/>
                <w:color w:val="000000"/>
              </w:rPr>
              <w:lastRenderedPageBreak/>
              <w:t>от 26 февраля 2021 г. Российская Федерация. Расчет строител</w:t>
            </w:r>
            <w:r w:rsidRPr="003E3F6B">
              <w:rPr>
                <w:rFonts w:ascii="Times" w:hAnsi="Times" w:cs="Times"/>
                <w:color w:val="000000"/>
              </w:rPr>
              <w:t>ь</w:t>
            </w:r>
            <w:r w:rsidRPr="003E3F6B">
              <w:rPr>
                <w:rFonts w:ascii="Times" w:hAnsi="Times" w:cs="Times"/>
                <w:color w:val="000000"/>
              </w:rPr>
              <w:t>ных и ремонтно-строительных линейно-протяженных объектов / С.Г. Абрамян, А.М. Ахмедов, О.В. Оганесян; правообладатели: авторы. - 2021.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38. </w:t>
            </w:r>
            <w:proofErr w:type="spellStart"/>
            <w:r w:rsidRPr="003E3F6B">
              <w:rPr>
                <w:rFonts w:ascii="Times" w:hAnsi="Times" w:cs="Times"/>
                <w:b/>
                <w:bCs/>
                <w:color w:val="000000"/>
              </w:rPr>
              <w:t>Малюженко</w:t>
            </w:r>
            <w:proofErr w:type="spellEnd"/>
            <w:r w:rsidRPr="003E3F6B">
              <w:rPr>
                <w:rFonts w:ascii="Times" w:hAnsi="Times" w:cs="Times"/>
                <w:b/>
                <w:bCs/>
                <w:color w:val="000000"/>
              </w:rPr>
              <w:t>, А.И.</w:t>
            </w:r>
            <w:r w:rsidRPr="003E3F6B">
              <w:rPr>
                <w:rFonts w:ascii="Times" w:hAnsi="Times" w:cs="Times"/>
                <w:color w:val="000000"/>
              </w:rPr>
              <w:t> Самоходная опора для крана при осущес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влении кр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вельных работ / А.И.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Малюженко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// Конкурс научно-исследовательских работ студентов Волгоградского государс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венного технического университета (г. Волгоград, 26-30 апреля 2021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Отдел координации научных исследований молодых ученых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УНиИ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Общество молодых ученых. - Волгоград, 2021. - C. 431-432.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39. 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Снижение пылевого загрязнения окружающей среды при осуществлении технологического процесса вскрытия траншеи / А.М. Ахмедов, В.Н. Азаров, Т.В. Соловьева // Инж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нерный вестник Дона. - 2021. - № 12. - C. 8 с. - URL: http://www.ivdon.ru/ru/magazine/archive/n12y2021/7363.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40. </w:t>
            </w:r>
            <w:proofErr w:type="spellStart"/>
            <w:r w:rsidRPr="003E3F6B">
              <w:rPr>
                <w:rFonts w:ascii="Times" w:hAnsi="Times" w:cs="Times"/>
                <w:b/>
                <w:bCs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b/>
                <w:bCs/>
                <w:color w:val="000000"/>
              </w:rPr>
              <w:t>, О.В.</w:t>
            </w:r>
            <w:r w:rsidRPr="003E3F6B">
              <w:rPr>
                <w:rFonts w:ascii="Times" w:hAnsi="Times" w:cs="Times"/>
                <w:color w:val="000000"/>
              </w:rPr>
              <w:t xml:space="preserve"> Совершенствование земляных работ при строительстве многоэтажных эксплуатируемых частей зданий в условиях плотной городской застройки /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А.М. Ахмедов, И.С. Стрельцов // Инженерный вестник Дона. - 2021. - № 11. - 10 с. - URL: http://www.ivdon.ru/ru/magazine/archive/n11y2021/7275.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41. 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подготовительных техн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логических операций для устройства бетонных полов и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уклон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образующих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слоев кровель / А.М. Ахмедов, О.И.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Ширикова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// XXV Региональная конференция молодых ученых и исследоват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лей Волгоградской области (г. Волгоград, 24-27 ноября 2020 г.)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: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сб. материалов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;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.: С. В. Кузьмин (отв. ред.) [и др.]. - Волгоград, 2021. - C. 233-235.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42. Совершенствование технологии строительства пирса в пр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 xml:space="preserve">брежной зоне Волгограда / А.М. Ахмедов, А.М. Корж, В.В. Корж, Д.М. Колосова, Д.Е.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Приказчикова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// Развитие городского стро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 xml:space="preserve">тельства и хозяйства в трудах молодых ученых : сб. ст.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науч.-практ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конференции, проведенной в рамках конкурса «Строим новый город», 19 мая 2021 г., Волгоград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М-во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науки и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высш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о</w:t>
            </w:r>
            <w:r w:rsidRPr="003E3F6B">
              <w:rPr>
                <w:rFonts w:ascii="Times" w:hAnsi="Times" w:cs="Times"/>
                <w:color w:val="000000"/>
              </w:rPr>
              <w:t>б</w:t>
            </w:r>
            <w:r w:rsidRPr="003E3F6B">
              <w:rPr>
                <w:rFonts w:ascii="Times" w:hAnsi="Times" w:cs="Times"/>
                <w:color w:val="000000"/>
              </w:rPr>
              <w:t>разования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Р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ос. Федерации,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ун-т. - Волгоград, 2021. - C. 73-76.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43. </w:t>
            </w:r>
            <w:proofErr w:type="spellStart"/>
            <w:r w:rsidRPr="003E3F6B">
              <w:rPr>
                <w:rFonts w:ascii="Times" w:hAnsi="Times" w:cs="Times"/>
                <w:b/>
                <w:bCs/>
                <w:color w:val="000000"/>
              </w:rPr>
              <w:t>Дробинин</w:t>
            </w:r>
            <w:proofErr w:type="spellEnd"/>
            <w:r w:rsidRPr="003E3F6B">
              <w:rPr>
                <w:rFonts w:ascii="Times" w:hAnsi="Times" w:cs="Times"/>
                <w:b/>
                <w:bCs/>
                <w:color w:val="000000"/>
              </w:rPr>
              <w:t>, В.Е.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технологического пр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цесса наплавления гидроизоляционного материала на вертикал</w:t>
            </w:r>
            <w:r w:rsidRPr="003E3F6B">
              <w:rPr>
                <w:rFonts w:ascii="Times" w:hAnsi="Times" w:cs="Times"/>
                <w:color w:val="000000"/>
              </w:rPr>
              <w:t>ь</w:t>
            </w:r>
            <w:r w:rsidRPr="003E3F6B">
              <w:rPr>
                <w:rFonts w:ascii="Times" w:hAnsi="Times" w:cs="Times"/>
                <w:color w:val="000000"/>
              </w:rPr>
              <w:t xml:space="preserve">ную стенку резервуаров / В.Е.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Дробинин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М.В. Кудрявцев // Ко</w:t>
            </w:r>
            <w:r w:rsidRPr="003E3F6B">
              <w:rPr>
                <w:rFonts w:ascii="Times" w:hAnsi="Times" w:cs="Times"/>
                <w:color w:val="000000"/>
              </w:rPr>
              <w:t>н</w:t>
            </w:r>
            <w:r w:rsidRPr="003E3F6B">
              <w:rPr>
                <w:rFonts w:ascii="Times" w:hAnsi="Times" w:cs="Times"/>
                <w:color w:val="000000"/>
              </w:rPr>
              <w:t>курс научно-исследовательских работ ст</w:t>
            </w:r>
            <w:r w:rsidRPr="003E3F6B">
              <w:rPr>
                <w:rFonts w:ascii="Times" w:hAnsi="Times" w:cs="Times"/>
                <w:color w:val="000000"/>
              </w:rPr>
              <w:t>у</w:t>
            </w:r>
            <w:r w:rsidRPr="003E3F6B">
              <w:rPr>
                <w:rFonts w:ascii="Times" w:hAnsi="Times" w:cs="Times"/>
                <w:color w:val="000000"/>
              </w:rPr>
              <w:t>дентов Волгоградского государственного технического университета (г. Во</w:t>
            </w:r>
            <w:r w:rsidRPr="003E3F6B">
              <w:rPr>
                <w:rFonts w:ascii="Times" w:hAnsi="Times" w:cs="Times"/>
                <w:color w:val="000000"/>
              </w:rPr>
              <w:t>л</w:t>
            </w:r>
            <w:r w:rsidRPr="003E3F6B">
              <w:rPr>
                <w:rFonts w:ascii="Times" w:hAnsi="Times" w:cs="Times"/>
                <w:color w:val="000000"/>
              </w:rPr>
              <w:t>гоград, 26-30 апреля 2021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Отдел координации научных исследований мол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дых ученых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УНиИ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Общество молодых ученых. - Волгоград, </w:t>
            </w:r>
            <w:r w:rsidRPr="003E3F6B">
              <w:rPr>
                <w:rFonts w:ascii="Times" w:hAnsi="Times" w:cs="Times"/>
                <w:color w:val="000000"/>
              </w:rPr>
              <w:lastRenderedPageBreak/>
              <w:t>2021. - C. 433-434.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44. Социально-биологический фактор в системах городских з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 xml:space="preserve">строек / М.В.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Вильдяева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В.И. Чурикова, Х.Б.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Матьякубов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А.М. Ахмедов, Д.А. Светлов // Социология города. - 2021. - № 3. - C. 58-70.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45. 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Абрамян, С.Г.</w:t>
            </w:r>
            <w:r w:rsidRPr="003E3F6B">
              <w:rPr>
                <w:rFonts w:ascii="Times" w:hAnsi="Times" w:cs="Times"/>
                <w:color w:val="000000"/>
              </w:rPr>
              <w:t> Технологические процессы в строительстве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: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в 2 ч. Ч. 1: учебник / С.Г. Абрамян,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А.М. Ахм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дов;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ун-т. - Волгоград, 2021. - 164 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с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46. 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 xml:space="preserve"> Экологически безопасный способ вскрытия траншей в городских условиях / А.М. Ахмедов, В.Н. Азаров // Транспорт России: проблемы и перспективы - 2021 : материалы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практ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9-10 ноября, 2021 г.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Ин-т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проблем транспорта им. Н.С.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Соломенко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РАН. - Санкт-Петербург, 2021. - Т. 2. - C. 94-97.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47. 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Экологически безопасный способ осущест</w:t>
            </w:r>
            <w:r w:rsidRPr="003E3F6B">
              <w:rPr>
                <w:rFonts w:ascii="Times" w:hAnsi="Times" w:cs="Times"/>
                <w:color w:val="000000"/>
              </w:rPr>
              <w:t>в</w:t>
            </w:r>
            <w:r w:rsidRPr="003E3F6B">
              <w:rPr>
                <w:rFonts w:ascii="Times" w:hAnsi="Times" w:cs="Times"/>
                <w:color w:val="000000"/>
              </w:rPr>
              <w:t xml:space="preserve">ления монтажа стальных трубопроводов больших диаметров в условиях городской застройки / А.М. Ахмедов, И.В.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Тертишн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ков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В.Н. Азаров // Инженерный вестник Дона. - 2021. - № 12. - C. 8 с. - URL: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ivdon.ru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/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ru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/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magazine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/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archive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/n12y2021/7335.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48. 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Экологически безопасный способ осущест</w:t>
            </w:r>
            <w:r w:rsidRPr="003E3F6B">
              <w:rPr>
                <w:rFonts w:ascii="Times" w:hAnsi="Times" w:cs="Times"/>
                <w:color w:val="000000"/>
              </w:rPr>
              <w:t>в</w:t>
            </w:r>
            <w:r w:rsidRPr="003E3F6B">
              <w:rPr>
                <w:rFonts w:ascii="Times" w:hAnsi="Times" w:cs="Times"/>
                <w:color w:val="000000"/>
              </w:rPr>
              <w:t>ления обратной засыпки траншей / А.М. Ахмедов // Актуальные проблемы и перспективы ра</w:t>
            </w:r>
            <w:r w:rsidRPr="003E3F6B">
              <w:rPr>
                <w:rFonts w:ascii="Times" w:hAnsi="Times" w:cs="Times"/>
                <w:color w:val="000000"/>
              </w:rPr>
              <w:t>з</w:t>
            </w:r>
            <w:r w:rsidRPr="003E3F6B">
              <w:rPr>
                <w:rFonts w:ascii="Times" w:hAnsi="Times" w:cs="Times"/>
                <w:color w:val="000000"/>
              </w:rPr>
              <w:t xml:space="preserve">вития строительного комплекса : сб. тр.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науч.-практ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., 7-8 д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кабря 2021 г., Волгоград : в 2 ч. / гл. ред. О. 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М-во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науки и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высш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образов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>ния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Р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ос. Федерации,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ун-т. - Волгоград, 2021. - Ч. 2. - C. 262-265. - 1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электрон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опт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диск (DVD-R).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  <w:lang w:val="en-US"/>
              </w:rPr>
            </w:pPr>
            <w:r w:rsidRPr="003E3F6B">
              <w:rPr>
                <w:rFonts w:ascii="Times" w:hAnsi="Times" w:cs="Times"/>
                <w:color w:val="000000"/>
                <w:lang w:val="en-US"/>
              </w:rPr>
              <w:t>49. 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 xml:space="preserve">, 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М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 Method for Pipeline Section Retrieval for Ove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r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haul with Complete Replacement / 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</w:rPr>
              <w:t>М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. </w:t>
            </w:r>
            <w:r w:rsidRPr="003E3F6B">
              <w:rPr>
                <w:rFonts w:ascii="Times" w:hAnsi="Times" w:cs="Times"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, </w:t>
            </w:r>
            <w:r w:rsidRPr="003E3F6B">
              <w:rPr>
                <w:rFonts w:ascii="Times" w:hAnsi="Times" w:cs="Times"/>
                <w:color w:val="000000"/>
              </w:rPr>
              <w:t>С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</w:rPr>
              <w:t>Г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. </w:t>
            </w:r>
            <w:r w:rsidRPr="003E3F6B">
              <w:rPr>
                <w:rFonts w:ascii="Times" w:hAnsi="Times" w:cs="Times"/>
                <w:color w:val="000000"/>
              </w:rPr>
              <w:t>Абрамян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// International science and technology conference «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EarthScience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>». IOP Conf. Series: Earth and Environmental Science. Vol. 459. Chapter 1 (1-4 October, 2019, Vladivostok, Russian Federation) / Far Eastern Federal University. - [IOP Publishing], 2020. – [022028]. - 8 p. – URL: https://iopscience.iop.org/article/10.1088/1755-1315/459/2/022028. - Doi:10.1088/1755-1315/459/2/022028.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50. 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Инновационная сборочная линия для осущ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ствления мо</w:t>
            </w:r>
            <w:r w:rsidRPr="003E3F6B">
              <w:rPr>
                <w:rFonts w:ascii="Times" w:hAnsi="Times" w:cs="Times"/>
                <w:color w:val="000000"/>
              </w:rPr>
              <w:t>н</w:t>
            </w:r>
            <w:r w:rsidRPr="003E3F6B">
              <w:rPr>
                <w:rFonts w:ascii="Times" w:hAnsi="Times" w:cs="Times"/>
                <w:color w:val="000000"/>
              </w:rPr>
              <w:t>тажных работ при строительстве магистрального трубопровода / А.М. Ахмедов // Трубопроводный транспорт - 2020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XV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учеб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науч.-практ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(18-19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нояб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2020 г.). - Уфа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: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Изд-во УГНТУ, 2020. - C. 156-158.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51. 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Производство земляных работ при строител</w:t>
            </w:r>
            <w:r w:rsidRPr="003E3F6B">
              <w:rPr>
                <w:rFonts w:ascii="Times" w:hAnsi="Times" w:cs="Times"/>
                <w:color w:val="000000"/>
              </w:rPr>
              <w:t>ь</w:t>
            </w:r>
            <w:r w:rsidRPr="003E3F6B">
              <w:rPr>
                <w:rFonts w:ascii="Times" w:hAnsi="Times" w:cs="Times"/>
                <w:color w:val="000000"/>
              </w:rPr>
              <w:t xml:space="preserve">стве уникальных зданий: учеб.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пособ</w:t>
            </w:r>
            <w:proofErr w:type="spellEnd"/>
            <w:proofErr w:type="gramStart"/>
            <w:r w:rsidRPr="003E3F6B">
              <w:rPr>
                <w:rFonts w:ascii="Times" w:hAnsi="Times" w:cs="Times"/>
                <w:color w:val="000000"/>
              </w:rPr>
              <w:t>.(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гриф) / А.М. Ахмедов;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</w:t>
            </w:r>
            <w:r w:rsidRPr="003E3F6B">
              <w:rPr>
                <w:rFonts w:ascii="Times" w:hAnsi="Times" w:cs="Times"/>
                <w:color w:val="000000"/>
              </w:rPr>
              <w:t>л</w:t>
            </w:r>
            <w:r w:rsidRPr="003E3F6B">
              <w:rPr>
                <w:rFonts w:ascii="Times" w:hAnsi="Times" w:cs="Times"/>
                <w:color w:val="000000"/>
              </w:rPr>
              <w:t>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ун-т. - Во</w:t>
            </w:r>
            <w:r w:rsidRPr="003E3F6B">
              <w:rPr>
                <w:rFonts w:ascii="Times" w:hAnsi="Times" w:cs="Times"/>
                <w:color w:val="000000"/>
              </w:rPr>
              <w:t>л</w:t>
            </w:r>
            <w:r w:rsidRPr="003E3F6B">
              <w:rPr>
                <w:rFonts w:ascii="Times" w:hAnsi="Times" w:cs="Times"/>
                <w:color w:val="000000"/>
              </w:rPr>
              <w:t xml:space="preserve">гоград, 2020. - 72 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с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52. </w:t>
            </w:r>
            <w:proofErr w:type="spellStart"/>
            <w:r w:rsidRPr="003E3F6B">
              <w:rPr>
                <w:rFonts w:ascii="Times" w:hAnsi="Times" w:cs="Times"/>
                <w:b/>
                <w:bCs/>
                <w:color w:val="000000"/>
              </w:rPr>
              <w:t>Малюженко</w:t>
            </w:r>
            <w:proofErr w:type="spellEnd"/>
            <w:r w:rsidRPr="003E3F6B">
              <w:rPr>
                <w:rFonts w:ascii="Times" w:hAnsi="Times" w:cs="Times"/>
                <w:b/>
                <w:bCs/>
                <w:color w:val="000000"/>
              </w:rPr>
              <w:t>, А.И.</w:t>
            </w:r>
            <w:r w:rsidRPr="003E3F6B">
              <w:rPr>
                <w:rFonts w:ascii="Times" w:hAnsi="Times" w:cs="Times"/>
                <w:color w:val="000000"/>
              </w:rPr>
              <w:t xml:space="preserve"> Самоходная опора для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бетонораспредел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lastRenderedPageBreak/>
              <w:t>тельной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стрелы / А.И.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Малюженко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// Конкурс научно-исследовательских работ студентов Волгоградского государс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венного технического университета (г. Волгоград, 19-22 мая 2020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</w:t>
            </w:r>
            <w:r w:rsidRPr="003E3F6B">
              <w:rPr>
                <w:rFonts w:ascii="Times" w:hAnsi="Times" w:cs="Times"/>
                <w:color w:val="000000"/>
              </w:rPr>
              <w:t>Г</w:t>
            </w:r>
            <w:r w:rsidRPr="003E3F6B">
              <w:rPr>
                <w:rFonts w:ascii="Times" w:hAnsi="Times" w:cs="Times"/>
                <w:color w:val="000000"/>
              </w:rPr>
              <w:t>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Отдел координации научных исследований молодых учёных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УНиИ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Общество молодых учёных. - Волгоград, 2020. - C. 372-373.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53. 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технологии строительства участка м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>гистрального трубопровода на структурно-неустойчивых грунтах / А.М. Ахм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дов // Актуальные проблемы и перспективы развития строительного комплекса : сб. ст.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</w:t>
            </w:r>
            <w:r w:rsidRPr="003E3F6B">
              <w:rPr>
                <w:rFonts w:ascii="Times" w:hAnsi="Times" w:cs="Times"/>
                <w:color w:val="000000"/>
              </w:rPr>
              <w:t>у</w:t>
            </w:r>
            <w:r w:rsidRPr="003E3F6B">
              <w:rPr>
                <w:rFonts w:ascii="Times" w:hAnsi="Times" w:cs="Times"/>
                <w:color w:val="000000"/>
              </w:rPr>
              <w:t>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науч.-практ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., 1-2 декабря 2020 г., Волгоград : в 2-х ч.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М-во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науки и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высш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образования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Р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ос. Федерации,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ун-т. - Волгоград, 2020. - Ч. 2. - C. 139-143.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54. 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Способ монтажа пространственных фасадных систем при строительстве общественных зданий / А.М. Ахмедов, М.Р. Степанян, Д.М. Алиева // Инновационные технологии в строительстве и ЖКХ – основа форм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 xml:space="preserve">рования городской среды : сб. ст.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практ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… 22-28 апр. 2020 г., Волгоград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</w:t>
            </w:r>
            <w:r w:rsidRPr="003E3F6B">
              <w:rPr>
                <w:rFonts w:ascii="Times" w:hAnsi="Times" w:cs="Times"/>
                <w:color w:val="000000"/>
              </w:rPr>
              <w:t>л</w:t>
            </w:r>
            <w:r w:rsidRPr="003E3F6B">
              <w:rPr>
                <w:rFonts w:ascii="Times" w:hAnsi="Times" w:cs="Times"/>
                <w:color w:val="000000"/>
              </w:rPr>
              <w:t>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ун-т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[и др.]. - Волг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град, 2020. - C. 122-124.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55. </w:t>
            </w:r>
            <w:proofErr w:type="spellStart"/>
            <w:r w:rsidRPr="003E3F6B">
              <w:rPr>
                <w:rFonts w:ascii="Times" w:hAnsi="Times" w:cs="Times"/>
                <w:b/>
                <w:bCs/>
                <w:color w:val="000000"/>
              </w:rPr>
              <w:t>Ачковский</w:t>
            </w:r>
            <w:proofErr w:type="spellEnd"/>
            <w:r w:rsidRPr="003E3F6B">
              <w:rPr>
                <w:rFonts w:ascii="Times" w:hAnsi="Times" w:cs="Times"/>
                <w:b/>
                <w:bCs/>
                <w:color w:val="000000"/>
              </w:rPr>
              <w:t>, И.А.</w:t>
            </w:r>
            <w:r w:rsidRPr="003E3F6B">
              <w:rPr>
                <w:rFonts w:ascii="Times" w:hAnsi="Times" w:cs="Times"/>
                <w:color w:val="000000"/>
              </w:rPr>
              <w:t> Устройство для подачи кровельных мат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риалов к месту выполнения работ при строительстве большепр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летных зданий / И.А.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Ачко</w:t>
            </w:r>
            <w:r w:rsidRPr="003E3F6B">
              <w:rPr>
                <w:rFonts w:ascii="Times" w:hAnsi="Times" w:cs="Times"/>
                <w:color w:val="000000"/>
              </w:rPr>
              <w:t>в</w:t>
            </w:r>
            <w:r w:rsidRPr="003E3F6B">
              <w:rPr>
                <w:rFonts w:ascii="Times" w:hAnsi="Times" w:cs="Times"/>
                <w:color w:val="000000"/>
              </w:rPr>
              <w:t>ский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Э.В.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Амрайн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// Конкурс научно-исследовательских работ студентов Волгоградского государс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венного технического университета (г. Волгоград, 19-22 мая 2020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</w:t>
            </w:r>
            <w:r w:rsidRPr="003E3F6B">
              <w:rPr>
                <w:rFonts w:ascii="Times" w:hAnsi="Times" w:cs="Times"/>
                <w:color w:val="000000"/>
              </w:rPr>
              <w:t>Г</w:t>
            </w:r>
            <w:r w:rsidRPr="003E3F6B">
              <w:rPr>
                <w:rFonts w:ascii="Times" w:hAnsi="Times" w:cs="Times"/>
                <w:color w:val="000000"/>
              </w:rPr>
              <w:t>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Отдел координации научных исследований молодых учёных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УНиИ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Общество молодых учёных. - Волгоград, 2020. - C. 373-374.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  <w:lang w:val="en-US"/>
              </w:rPr>
            </w:pPr>
            <w:r w:rsidRPr="003E3F6B">
              <w:rPr>
                <w:rFonts w:ascii="Times" w:hAnsi="Times" w:cs="Times"/>
                <w:color w:val="000000"/>
                <w:lang w:val="en-US"/>
              </w:rPr>
              <w:t>56. 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 xml:space="preserve">, 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М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 Innovative assembly line for building and major repair of main pipeline / 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</w:rPr>
              <w:t>М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. </w:t>
            </w:r>
            <w:r w:rsidRPr="003E3F6B">
              <w:rPr>
                <w:rFonts w:ascii="Times" w:hAnsi="Times" w:cs="Times"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// IOP Conference Series: M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a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terials Science and Engineering. Vol. </w:t>
            </w:r>
            <w:proofErr w:type="gramStart"/>
            <w:r w:rsidRPr="003E3F6B">
              <w:rPr>
                <w:rFonts w:ascii="Times" w:hAnsi="Times" w:cs="Times"/>
                <w:color w:val="000000"/>
                <w:lang w:val="en-US"/>
              </w:rPr>
              <w:t>687 :</w:t>
            </w:r>
            <w:proofErr w:type="gram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International Conference on Construction, Architecture and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Technosphere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Safety (ICCATS-2019) (25-27 September 2019, Chelyabinsk, The Russian Federation). Issue 4. Construction technology and organization /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eds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A. A.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Radi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o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nov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, D. V.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Ulrikh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; South Ural State University (Chelyabinsk), Irkutsk National Research Technical University, Irkutsk and Ural Federal University named after the first President of Russia B.N. Yeltsin,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Ek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a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terinburg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>. – [Published by IOP Publishing], 2019. - 7 p. - URL: https://iopscience.iop.org/article/10.1088/1757-899X/687/4/044007/pdf. - Doi:10.1088/1757-899X/687/4/</w:t>
            </w:r>
            <w:proofErr w:type="gramStart"/>
            <w:r w:rsidRPr="003E3F6B">
              <w:rPr>
                <w:rFonts w:ascii="Times" w:hAnsi="Times" w:cs="Times"/>
                <w:color w:val="000000"/>
                <w:lang w:val="en-US"/>
              </w:rPr>
              <w:t>044007 .</w:t>
            </w:r>
            <w:proofErr w:type="gramEnd"/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  <w:lang w:val="en-US"/>
              </w:rPr>
            </w:pPr>
            <w:r w:rsidRPr="003E3F6B">
              <w:rPr>
                <w:rFonts w:ascii="Times" w:hAnsi="Times" w:cs="Times"/>
                <w:color w:val="000000"/>
                <w:lang w:val="en-US"/>
              </w:rPr>
              <w:t>57. 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 xml:space="preserve">, 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М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 The Upgrading of the Technological Process of the Main Pipeline Break by Means of the Bucket with the Improved Running Gear [</w:t>
            </w:r>
            <w:r w:rsidRPr="003E3F6B">
              <w:rPr>
                <w:rFonts w:ascii="Times" w:hAnsi="Times" w:cs="Times"/>
                <w:color w:val="000000"/>
              </w:rPr>
              <w:t>Электронный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</w:t>
            </w:r>
            <w:r w:rsidRPr="003E3F6B">
              <w:rPr>
                <w:rFonts w:ascii="Times" w:hAnsi="Times" w:cs="Times"/>
                <w:color w:val="000000"/>
              </w:rPr>
              <w:t>ресурс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] / 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</w:rPr>
              <w:t>М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. </w:t>
            </w:r>
            <w:r w:rsidRPr="003E3F6B">
              <w:rPr>
                <w:rFonts w:ascii="Times" w:hAnsi="Times" w:cs="Times"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// IOP Conf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e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rence Series: Earth and Environmental Science. Vol. 272 : Internatio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n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al science and technology conference «Earth science» (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Russky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Island, 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lastRenderedPageBreak/>
              <w:t xml:space="preserve">Russian Federation, 4–6 March, 2019) / ed. by D. B.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Solovev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; Far Eastern Federal University (Vladivostok, Russia). – [IOP Publishing], 2019. – 9 p. – URL: https://iopscience.iop.org/article/10.1088/1755-1315/272/3/032023/pdf (Published online: 21 June 2019).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58. 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Самохвалов, В.В.</w:t>
            </w:r>
            <w:r w:rsidRPr="003E3F6B">
              <w:rPr>
                <w:rFonts w:ascii="Times" w:hAnsi="Times" w:cs="Times"/>
                <w:color w:val="000000"/>
              </w:rPr>
              <w:t> Вспомогательное устройство для осущес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вления ра</w:t>
            </w:r>
            <w:r w:rsidRPr="003E3F6B">
              <w:rPr>
                <w:rFonts w:ascii="Times" w:hAnsi="Times" w:cs="Times"/>
                <w:color w:val="000000"/>
              </w:rPr>
              <w:t>з</w:t>
            </w:r>
            <w:r w:rsidRPr="003E3F6B">
              <w:rPr>
                <w:rFonts w:ascii="Times" w:hAnsi="Times" w:cs="Times"/>
                <w:color w:val="000000"/>
              </w:rPr>
              <w:t>грузки и подачи строительного материала на этажи при строительстве ун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кального здания / В.В. Самохвалов // Смотр-конкурс научных, конструкторских и технологических работ ст</w:t>
            </w:r>
            <w:r w:rsidRPr="003E3F6B">
              <w:rPr>
                <w:rFonts w:ascii="Times" w:hAnsi="Times" w:cs="Times"/>
                <w:color w:val="000000"/>
              </w:rPr>
              <w:t>у</w:t>
            </w:r>
            <w:r w:rsidRPr="003E3F6B">
              <w:rPr>
                <w:rFonts w:ascii="Times" w:hAnsi="Times" w:cs="Times"/>
                <w:color w:val="000000"/>
              </w:rPr>
              <w:t>дентов Волгоградского государственного технического универс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тета (г. Волгоград, 13-17 мая 2019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</w:t>
            </w:r>
            <w:r w:rsidRPr="003E3F6B">
              <w:rPr>
                <w:rFonts w:ascii="Times" w:hAnsi="Times" w:cs="Times"/>
                <w:color w:val="000000"/>
              </w:rPr>
              <w:t>д</w:t>
            </w:r>
            <w:r w:rsidRPr="003E3F6B">
              <w:rPr>
                <w:rFonts w:ascii="Times" w:hAnsi="Times" w:cs="Times"/>
                <w:color w:val="000000"/>
              </w:rPr>
              <w:t>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С. В. Кузьмин (отв. ред.) [и др.] ; Волгоградский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технический ун-т, Совет СНТО. - Волгоград, 2019. - C. 45.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59. 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Иновационное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устройстводля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совершенств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вания технол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гического процесса сборки секций труб под сварку при выполнении строител</w:t>
            </w:r>
            <w:r w:rsidRPr="003E3F6B">
              <w:rPr>
                <w:rFonts w:ascii="Times" w:hAnsi="Times" w:cs="Times"/>
                <w:color w:val="000000"/>
              </w:rPr>
              <w:t>ь</w:t>
            </w:r>
            <w:r w:rsidRPr="003E3F6B">
              <w:rPr>
                <w:rFonts w:ascii="Times" w:hAnsi="Times" w:cs="Times"/>
                <w:color w:val="000000"/>
              </w:rPr>
              <w:t>ства магистрального трубопровода / А.М. Ахмедов // XXIII Региональная конференция молодых и</w:t>
            </w:r>
            <w:r w:rsidRPr="003E3F6B">
              <w:rPr>
                <w:rFonts w:ascii="Times" w:hAnsi="Times" w:cs="Times"/>
                <w:color w:val="000000"/>
              </w:rPr>
              <w:t>с</w:t>
            </w:r>
            <w:r w:rsidRPr="003E3F6B">
              <w:rPr>
                <w:rFonts w:ascii="Times" w:hAnsi="Times" w:cs="Times"/>
                <w:color w:val="000000"/>
              </w:rPr>
              <w:t>следователей Волгоградской области (г. Волгоград, 11-14 декабря 2018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.: А. В. Навроцкий (отв. ред.) [и др.] ; К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митет образования, науки и молодёжной политики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обл., Совет рект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ров вузов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обл.,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ун-т. - Волгоград, 2019. - C. 208-210.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60. 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Комплексное совершенствование технолог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ческого процесса вскрытия магистрального трубопровода при осуществлении методов к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>питального ремонта / А.М. Ахмедов // Нефть и газ - 2019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73-я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молодеж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(22-25 апреля 2019 г.). - Москва, 2019. - Т. 2. - C. 94-95.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 xml:space="preserve">61.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Свид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о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регистрации программы для ЭВМ № 2019617904 от 24 июня 2019 г. Российская Федерация Определение трудое</w:t>
            </w:r>
            <w:r w:rsidRPr="003E3F6B">
              <w:rPr>
                <w:rFonts w:ascii="Times" w:hAnsi="Times" w:cs="Times"/>
                <w:color w:val="000000"/>
              </w:rPr>
              <w:t>м</w:t>
            </w:r>
            <w:r w:rsidRPr="003E3F6B">
              <w:rPr>
                <w:rFonts w:ascii="Times" w:hAnsi="Times" w:cs="Times"/>
                <w:color w:val="000000"/>
              </w:rPr>
              <w:t>кости частных и эквив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 xml:space="preserve">лентных им потоков для расчета линейных объектов строительных потоков / С.Г. Абрамян, А.М. Ахмедов;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- 2019.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62. 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Устройство для поддержки ремонтируемого участка маг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 xml:space="preserve">стрального трубопровода при осуществлении метода капитального ремонта с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переизоляцией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 А.М. Ахмедов // Нефт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газовый терминал : сб.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тр.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</w:t>
            </w:r>
            <w:r w:rsidRPr="003E3F6B">
              <w:rPr>
                <w:rFonts w:ascii="Times" w:hAnsi="Times" w:cs="Times"/>
                <w:color w:val="000000"/>
              </w:rPr>
              <w:t>ж</w:t>
            </w:r>
            <w:r w:rsidRPr="003E3F6B">
              <w:rPr>
                <w:rFonts w:ascii="Times" w:hAnsi="Times" w:cs="Times"/>
                <w:color w:val="000000"/>
              </w:rPr>
              <w:t>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им. проф. Н. А.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Малюшина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 под общ. ред. М. А. Александрова. - Т</w:t>
            </w:r>
            <w:r w:rsidRPr="003E3F6B">
              <w:rPr>
                <w:rFonts w:ascii="Times" w:hAnsi="Times" w:cs="Times"/>
                <w:color w:val="000000"/>
              </w:rPr>
              <w:t>ю</w:t>
            </w:r>
            <w:r w:rsidRPr="003E3F6B">
              <w:rPr>
                <w:rFonts w:ascii="Times" w:hAnsi="Times" w:cs="Times"/>
                <w:color w:val="000000"/>
              </w:rPr>
              <w:t xml:space="preserve">мень, 2019. -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Вып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16. - C. 24-26.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  <w:lang w:val="en-US"/>
              </w:rPr>
            </w:pPr>
            <w:r w:rsidRPr="003E3F6B">
              <w:rPr>
                <w:rFonts w:ascii="Times" w:hAnsi="Times" w:cs="Times"/>
                <w:color w:val="000000"/>
                <w:lang w:val="en-US"/>
              </w:rPr>
              <w:t>63. 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 xml:space="preserve">, 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М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 Device to support section of major pipeline under repair in trench when doing repair works [</w:t>
            </w:r>
            <w:r w:rsidRPr="003E3F6B">
              <w:rPr>
                <w:rFonts w:ascii="Times" w:hAnsi="Times" w:cs="Times"/>
                <w:color w:val="000000"/>
              </w:rPr>
              <w:t>Электронный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</w:t>
            </w:r>
            <w:r w:rsidRPr="003E3F6B">
              <w:rPr>
                <w:rFonts w:ascii="Times" w:hAnsi="Times" w:cs="Times"/>
                <w:color w:val="000000"/>
              </w:rPr>
              <w:t>ресурс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] / 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</w:rPr>
              <w:t>М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. </w:t>
            </w:r>
            <w:r w:rsidRPr="003E3F6B">
              <w:rPr>
                <w:rFonts w:ascii="Times" w:hAnsi="Times" w:cs="Times"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// IOP Conference Series: Materials Science and Eng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i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neering. Vol. 451, № 1. International Conference on Construction, A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r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chitecture and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Technosphere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Safety (ICCATS 2018) 26-28 September 2018, South Ural State University, Russian Federation /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eds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A. A.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R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a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dionov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, D.V.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Ulrikh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>. – [</w:t>
            </w:r>
            <w:proofErr w:type="gramStart"/>
            <w:r w:rsidRPr="003E3F6B">
              <w:rPr>
                <w:rFonts w:ascii="Times" w:hAnsi="Times" w:cs="Times"/>
                <w:color w:val="000000"/>
                <w:lang w:val="en-US"/>
              </w:rPr>
              <w:t>Publisher :</w:t>
            </w:r>
            <w:proofErr w:type="gram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IOP Publishing Ltd], 2018. - 7 p. - URL: http://iopscience.iop.org/article/10.1088/1742-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lastRenderedPageBreak/>
              <w:t>6596/451/1/012076/pdf.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  <w:lang w:val="en-US"/>
              </w:rPr>
            </w:pPr>
            <w:r w:rsidRPr="003E3F6B">
              <w:rPr>
                <w:rFonts w:ascii="Times" w:hAnsi="Times" w:cs="Times"/>
                <w:color w:val="000000"/>
                <w:lang w:val="en-US"/>
              </w:rPr>
              <w:t>64. 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 xml:space="preserve">, 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М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 The device for center adjustment of pipe joints to carry out welding works when building and major repairing main pip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e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lines [</w:t>
            </w:r>
            <w:r w:rsidRPr="003E3F6B">
              <w:rPr>
                <w:rFonts w:ascii="Times" w:hAnsi="Times" w:cs="Times"/>
                <w:color w:val="000000"/>
              </w:rPr>
              <w:t>Электронный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</w:t>
            </w:r>
            <w:r w:rsidRPr="003E3F6B">
              <w:rPr>
                <w:rFonts w:ascii="Times" w:hAnsi="Times" w:cs="Times"/>
                <w:color w:val="000000"/>
              </w:rPr>
              <w:t>ресурс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] / 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</w:rPr>
              <w:t>М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. </w:t>
            </w:r>
            <w:r w:rsidRPr="003E3F6B">
              <w:rPr>
                <w:rFonts w:ascii="Times" w:hAnsi="Times" w:cs="Times"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// MATEC Web of Conferences. Vol. 224 : International Conference on Modern Trends in Manufacturing Technologies and Equipment 2018 (ICMTME 2018) (Sevastopol, Russia, 10-14 September, 2018) : conference proceedings / ed. by S.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Bratan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[</w:t>
            </w:r>
            <w:r w:rsidRPr="003E3F6B">
              <w:rPr>
                <w:rFonts w:ascii="Times" w:hAnsi="Times" w:cs="Times"/>
                <w:color w:val="000000"/>
              </w:rPr>
              <w:t>Электронный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et al.] ; Sevastopol State University, National University of Science and Technology «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MISiS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»,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Polzunov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Altai State Technical University,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Inlink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Ltd., International Union of Machine Builders. – [Publisher: EDP Sciences], 2018 – 8 p. – URL: https://www.matec-conf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e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rences.org/articles/matecconf/abs/2018/83/matecconf_icmtmte2018_01053/matecconf_icmtmte2018_</w:t>
            </w:r>
            <w:proofErr w:type="gramStart"/>
            <w:r w:rsidRPr="003E3F6B">
              <w:rPr>
                <w:rFonts w:ascii="Times" w:hAnsi="Times" w:cs="Times"/>
                <w:color w:val="000000"/>
                <w:lang w:val="en-US"/>
              </w:rPr>
              <w:t>01053.html .</w:t>
            </w:r>
            <w:proofErr w:type="gramEnd"/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  <w:lang w:val="en-US"/>
              </w:rPr>
            </w:pPr>
            <w:r w:rsidRPr="003E3F6B">
              <w:rPr>
                <w:rFonts w:ascii="Times" w:hAnsi="Times" w:cs="Times"/>
                <w:color w:val="000000"/>
                <w:lang w:val="en-US"/>
              </w:rPr>
              <w:t>65. 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 xml:space="preserve">, 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М</w:t>
            </w:r>
            <w:r w:rsidRPr="003E3F6B">
              <w:rPr>
                <w:rFonts w:ascii="Times" w:hAnsi="Times" w:cs="Times"/>
                <w:b/>
                <w:bCs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 The device to improve the working element of the rotary trench excavator in the production process of breaking a main pipeline [</w:t>
            </w:r>
            <w:r w:rsidRPr="003E3F6B">
              <w:rPr>
                <w:rFonts w:ascii="Times" w:hAnsi="Times" w:cs="Times"/>
                <w:color w:val="000000"/>
              </w:rPr>
              <w:t>Электронный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</w:t>
            </w:r>
            <w:r w:rsidRPr="003E3F6B">
              <w:rPr>
                <w:rFonts w:ascii="Times" w:hAnsi="Times" w:cs="Times"/>
                <w:color w:val="000000"/>
              </w:rPr>
              <w:t>р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сурс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] / 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.</w:t>
            </w:r>
            <w:r w:rsidRPr="003E3F6B">
              <w:rPr>
                <w:rFonts w:ascii="Times" w:hAnsi="Times" w:cs="Times"/>
                <w:color w:val="000000"/>
              </w:rPr>
              <w:t>М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. </w:t>
            </w:r>
            <w:r w:rsidRPr="003E3F6B">
              <w:rPr>
                <w:rFonts w:ascii="Times" w:hAnsi="Times" w:cs="Times"/>
                <w:color w:val="000000"/>
              </w:rPr>
              <w:t>Ахмедов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// MATEC Web of Conferences. Vol. 129 : International Conference on Modern Trends in Manufacturing Technologies and Equipment (ICMTMTE 2017) (S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e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vastopol, Russia, September 11-15, 2017) / eds.: S.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Bratan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[et al.] ; Sevastopol State University, National University of Science and Tec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h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nology «MISIS»,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Polzunov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Altai State Technical University, </w:t>
            </w:r>
            <w:proofErr w:type="spellStart"/>
            <w:r w:rsidRPr="003E3F6B">
              <w:rPr>
                <w:rFonts w:ascii="Times" w:hAnsi="Times" w:cs="Times"/>
                <w:color w:val="000000"/>
                <w:lang w:val="en-US"/>
              </w:rPr>
              <w:t>Inlink</w:t>
            </w:r>
            <w:proofErr w:type="spellEnd"/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Ltd. and International Union of Machine Builders. – [Publisher: EDP Sciences], 2017. - 5 p. - </w:t>
            </w:r>
            <w:r w:rsidRPr="003E3F6B">
              <w:rPr>
                <w:rFonts w:ascii="Times" w:hAnsi="Times" w:cs="Times"/>
                <w:color w:val="000000"/>
              </w:rPr>
              <w:t>Режим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 xml:space="preserve"> </w:t>
            </w:r>
            <w:r w:rsidRPr="003E3F6B">
              <w:rPr>
                <w:rFonts w:ascii="Times" w:hAnsi="Times" w:cs="Times"/>
                <w:color w:val="000000"/>
              </w:rPr>
              <w:t>до</w:t>
            </w:r>
            <w:r w:rsidRPr="003E3F6B">
              <w:rPr>
                <w:rFonts w:ascii="Times" w:hAnsi="Times" w:cs="Times"/>
                <w:color w:val="000000"/>
              </w:rPr>
              <w:t>с</w:t>
            </w:r>
            <w:r w:rsidRPr="003E3F6B">
              <w:rPr>
                <w:rFonts w:ascii="Times" w:hAnsi="Times" w:cs="Times"/>
                <w:color w:val="000000"/>
              </w:rPr>
              <w:t>тупа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: https://www.matec-conf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e</w:t>
            </w:r>
            <w:r w:rsidRPr="003E3F6B">
              <w:rPr>
                <w:rFonts w:ascii="Times" w:hAnsi="Times" w:cs="Times"/>
                <w:color w:val="000000"/>
                <w:lang w:val="en-US"/>
              </w:rPr>
              <w:t>rences.org/articles/matecconf/pdf/2017/43/matecconf_icmtmte2017_06028.pdf.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66. 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Вспомогательное устройство для достижения необходимого зазора между кромками стыкуемых секций труб / А.М. Ахмедов // Опыт, актуальные проблемы и перспективы ра</w:t>
            </w:r>
            <w:r w:rsidRPr="003E3F6B">
              <w:rPr>
                <w:rFonts w:ascii="Times" w:hAnsi="Times" w:cs="Times"/>
                <w:color w:val="000000"/>
              </w:rPr>
              <w:t>з</w:t>
            </w:r>
            <w:r w:rsidRPr="003E3F6B">
              <w:rPr>
                <w:rFonts w:ascii="Times" w:hAnsi="Times" w:cs="Times"/>
                <w:color w:val="000000"/>
              </w:rPr>
              <w:t>вития нефтегазового комплекса : матери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 xml:space="preserve">лы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практ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обучающихся, аспирантов и ученых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Тюмен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н</w:t>
            </w:r>
            <w:r w:rsidRPr="003E3F6B">
              <w:rPr>
                <w:rFonts w:ascii="Times" w:hAnsi="Times" w:cs="Times"/>
                <w:color w:val="000000"/>
              </w:rPr>
              <w:t>дустр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ун-т, 2017. - Т. 1. - C. 12-16.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67. 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Механизм для определения положения по</w:t>
            </w:r>
            <w:r w:rsidRPr="003E3F6B">
              <w:rPr>
                <w:rFonts w:ascii="Times" w:hAnsi="Times" w:cs="Times"/>
                <w:color w:val="000000"/>
              </w:rPr>
              <w:t>д</w:t>
            </w:r>
            <w:r w:rsidRPr="003E3F6B">
              <w:rPr>
                <w:rFonts w:ascii="Times" w:hAnsi="Times" w:cs="Times"/>
                <w:color w:val="000000"/>
              </w:rPr>
              <w:t>земного магис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рального трубопровода и нанесения разметки для закрепления его на местн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сти / А.М. Ахмедов // Оборудование и технологии для нефтегазового компле</w:t>
            </w:r>
            <w:r w:rsidRPr="003E3F6B">
              <w:rPr>
                <w:rFonts w:ascii="Times" w:hAnsi="Times" w:cs="Times"/>
                <w:color w:val="000000"/>
              </w:rPr>
              <w:t>к</w:t>
            </w:r>
            <w:r w:rsidRPr="003E3F6B">
              <w:rPr>
                <w:rFonts w:ascii="Times" w:hAnsi="Times" w:cs="Times"/>
                <w:color w:val="000000"/>
              </w:rPr>
              <w:t>са. - 2017. - № 4. - C. 57-62.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68. 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Пространственно устойчивое устройство для поддержки ремонтируемого участка магистрального трубопров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да / А.М. Ахмедов // А</w:t>
            </w:r>
            <w:r w:rsidRPr="003E3F6B">
              <w:rPr>
                <w:rFonts w:ascii="Times" w:hAnsi="Times" w:cs="Times"/>
                <w:color w:val="000000"/>
              </w:rPr>
              <w:t>в</w:t>
            </w:r>
            <w:r w:rsidRPr="003E3F6B">
              <w:rPr>
                <w:rFonts w:ascii="Times" w:hAnsi="Times" w:cs="Times"/>
                <w:color w:val="000000"/>
              </w:rPr>
              <w:t>томатизация, телемеханизация и связь в нефтяной промышленности. - 2017. - № 8. - C. 20-25.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69. 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Разработка инновационного устройства для точного определения местоположения подземного магистральн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го трубопровода при осуществлении методов капитального р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монта / А.М. Ахмедов // Оборудование и технологии для нефтег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lastRenderedPageBreak/>
              <w:t>зового комплекса. - 2017. - № 3. - C. 75-79.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70. 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 xml:space="preserve"> Совершенствование метода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микротоннелир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вания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для прокладки участка магистрального трубопровода в прибрежной зоне / А.М. Ахм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дов // Современные технологии в нефтегазовом деле - 2017 : сб. тр.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(31 марта 2017 г.) : в 2 т. / УГНТУ. - Уфа, 2017. - Т. 2. - C. 105-108.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71. 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подготовительных пр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цессов при осуществлении земляных работ на линейной части м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>гистральных трубопроводов [Электронный ресурс] / А.М. Ахм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дов // Инженерный вестник Дона : электрон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н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ауч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журнал. - 2017. - № 1. – 11 с. – Режим доступа : http://ivdon.ru/ru/magazine/archive/n1y2017/3952.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72. </w:t>
            </w:r>
            <w:proofErr w:type="spellStart"/>
            <w:r w:rsidRPr="003E3F6B">
              <w:rPr>
                <w:rFonts w:ascii="Times" w:hAnsi="Times" w:cs="Times"/>
                <w:b/>
                <w:bCs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b/>
                <w:bCs/>
                <w:color w:val="000000"/>
              </w:rPr>
              <w:t>, О.В.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технологии строител</w:t>
            </w:r>
            <w:r w:rsidRPr="003E3F6B">
              <w:rPr>
                <w:rFonts w:ascii="Times" w:hAnsi="Times" w:cs="Times"/>
                <w:color w:val="000000"/>
              </w:rPr>
              <w:t>ь</w:t>
            </w:r>
            <w:r w:rsidRPr="003E3F6B">
              <w:rPr>
                <w:rFonts w:ascii="Times" w:hAnsi="Times" w:cs="Times"/>
                <w:color w:val="000000"/>
              </w:rPr>
              <w:t>ства многоэтажной подземной части здания [Электронный р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сурс] / О.В.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Бурлаченко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А.М. Ахмедов, Д.В. Бунин // Инжене</w:t>
            </w:r>
            <w:r w:rsidRPr="003E3F6B">
              <w:rPr>
                <w:rFonts w:ascii="Times" w:hAnsi="Times" w:cs="Times"/>
                <w:color w:val="000000"/>
              </w:rPr>
              <w:t>р</w:t>
            </w:r>
            <w:r w:rsidRPr="003E3F6B">
              <w:rPr>
                <w:rFonts w:ascii="Times" w:hAnsi="Times" w:cs="Times"/>
                <w:color w:val="000000"/>
              </w:rPr>
              <w:t>ный вестник Дона : электрон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ж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урнал. - 2017. - № 4. – 11 с. – Р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жим доступа : http://www.ivdon.ru/uploads/article/pdf/IVD_8_.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73. 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Пименов, В.И.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технологического проце</w:t>
            </w:r>
            <w:r w:rsidRPr="003E3F6B">
              <w:rPr>
                <w:rFonts w:ascii="Times" w:hAnsi="Times" w:cs="Times"/>
                <w:color w:val="000000"/>
              </w:rPr>
              <w:t>с</w:t>
            </w:r>
            <w:r w:rsidRPr="003E3F6B">
              <w:rPr>
                <w:rFonts w:ascii="Times" w:hAnsi="Times" w:cs="Times"/>
                <w:color w:val="000000"/>
              </w:rPr>
              <w:t>са возведения кирпичной кладки / В.И. Пименов // Смотр-конкурс научных, конструкторских и технологических работ студентов Волгоградского государственного технич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ского университета (г. Волгоград, 16-19 мая 2017 г.)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В 2 ч. Ч. 2 (н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 xml:space="preserve">правления 10–15)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.: А.В. Навроцкий (отв. ред.) [и др.]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;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ВолгГТУ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Волгоград, 2017. - C. 133-134.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74. 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технологического проце</w:t>
            </w:r>
            <w:r w:rsidRPr="003E3F6B">
              <w:rPr>
                <w:rFonts w:ascii="Times" w:hAnsi="Times" w:cs="Times"/>
                <w:color w:val="000000"/>
              </w:rPr>
              <w:t>с</w:t>
            </w:r>
            <w:r w:rsidRPr="003E3F6B">
              <w:rPr>
                <w:rFonts w:ascii="Times" w:hAnsi="Times" w:cs="Times"/>
                <w:color w:val="000000"/>
              </w:rPr>
              <w:t>са вскрытия траншеи при сооружении магистрального трубопр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вода / А.М. Ахмедов // Новые технологии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вгазовой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промышле</w:t>
            </w:r>
            <w:r w:rsidRPr="003E3F6B">
              <w:rPr>
                <w:rFonts w:ascii="Times" w:hAnsi="Times" w:cs="Times"/>
                <w:color w:val="000000"/>
              </w:rPr>
              <w:t>н</w:t>
            </w:r>
            <w:r w:rsidRPr="003E3F6B">
              <w:rPr>
                <w:rFonts w:ascii="Times" w:hAnsi="Times" w:cs="Times"/>
                <w:color w:val="000000"/>
              </w:rPr>
              <w:t>ности (газ, нефть, энергетика), 24-27 о</w:t>
            </w:r>
            <w:r w:rsidRPr="003E3F6B">
              <w:rPr>
                <w:rFonts w:ascii="Times" w:hAnsi="Times" w:cs="Times"/>
                <w:color w:val="000000"/>
              </w:rPr>
              <w:t>к</w:t>
            </w:r>
            <w:r w:rsidRPr="003E3F6B">
              <w:rPr>
                <w:rFonts w:ascii="Times" w:hAnsi="Times" w:cs="Times"/>
                <w:color w:val="000000"/>
              </w:rPr>
              <w:t>тября 2017 г.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XII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Всерос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молодых ученых, специалистов и студентов / Рос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г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ун-т нефти и газа им. И. М. Губкина. - Москва, 2017. - C. 126.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75. 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технологической опер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>ции центровки секций труб под сварку при осуществлении стро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тельства и методов капитального ремонта магистральных труб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проводов [Электронный ресурс] / А.М. А</w:t>
            </w:r>
            <w:r w:rsidRPr="003E3F6B">
              <w:rPr>
                <w:rFonts w:ascii="Times" w:hAnsi="Times" w:cs="Times"/>
                <w:color w:val="000000"/>
              </w:rPr>
              <w:t>х</w:t>
            </w:r>
            <w:r w:rsidRPr="003E3F6B">
              <w:rPr>
                <w:rFonts w:ascii="Times" w:hAnsi="Times" w:cs="Times"/>
                <w:color w:val="000000"/>
              </w:rPr>
              <w:t>медов // Инженерный вестник Дона : электрон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н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ауч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журнал. - 2017. - № 1. – 13 с. – Р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жим доступа : http://ivdon.ru/uploads/article/pdf/IVD_24_akhmedov_am.pdf_db613836bc.pdf.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76. 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Устройство для автоматизации монтажа маг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 xml:space="preserve">стрального трубопровода / А.М. Ахмедов // Наука. Технология.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Прозводство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- 2017 «Пр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кладная наука как инструмент развития нефтехимических производств» : мат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риалы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.,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посвящ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Дню химика и 40-летию каф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х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мико-технологич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процессов фил.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Уфимск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нефтян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ун-та в г. </w:t>
            </w:r>
            <w:r w:rsidRPr="003E3F6B">
              <w:rPr>
                <w:rFonts w:ascii="Times" w:hAnsi="Times" w:cs="Times"/>
                <w:color w:val="000000"/>
              </w:rPr>
              <w:lastRenderedPageBreak/>
              <w:t>Салавате / УГНТУ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 ;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.: Н. Г. Евдокимова [и др.]. - Уфа, 2017. - C. 259-262.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77. 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Устройство для поддержки и укладки на дно траншеи р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монтируемого участка магистрального трубопровода / А.М. Ахмедов // Труб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проводный транспорт - 2017 : тез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д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окл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XII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учеб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науч.-практ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.: Р. Н.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Бахтизин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[и др.] / УГНТУ. - Уфа, 2017. - C. 246-247.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78. 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Устройство для поддержки ремонтируемого участка маг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стрального трубопровода / А.М. Ахмедов // Энергия молодёжи для нефтегаз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вой индустрии : материалы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практ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молодых учёных (г. Альметьевск, 27-29 се</w:t>
            </w:r>
            <w:r w:rsidRPr="003E3F6B">
              <w:rPr>
                <w:rFonts w:ascii="Times" w:hAnsi="Times" w:cs="Times"/>
                <w:color w:val="000000"/>
              </w:rPr>
              <w:t>н</w:t>
            </w:r>
            <w:r w:rsidRPr="003E3F6B">
              <w:rPr>
                <w:rFonts w:ascii="Times" w:hAnsi="Times" w:cs="Times"/>
                <w:color w:val="000000"/>
              </w:rPr>
              <w:t xml:space="preserve">тября 2017 г.)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Альметьевский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нефтяной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ин-т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Альметьевск, 2017. - Т. 2. - C. 433-436.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79. 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Устройство для совершенствования технол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гического процесса вскрытия траншеи на линейной части магис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ральных трубопроводов / А.М. Ахмедов // Оборудование и техн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логии для нефтегазового комплекса. - 2017. - № 6. - C. 87-91.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80. 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Устройство для совершенствования технол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гического процесса наплавления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термоусадочной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манжеты на сварной стык магистрального трубопровода / А.М. Ахмедов // Оборудование и технологии для нефтегазового комплекса. - 2017. - № 5. - C. 63-68.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81. 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Инновационное устройство для строительства и капитального ремонта линейной части магистральных труб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проводов / А.М. Ахмедов, Д.В. Резников, С.Г. Абрамян // Акт</w:t>
            </w:r>
            <w:r w:rsidRPr="003E3F6B">
              <w:rPr>
                <w:rFonts w:ascii="Times" w:hAnsi="Times" w:cs="Times"/>
                <w:color w:val="000000"/>
              </w:rPr>
              <w:t>у</w:t>
            </w:r>
            <w:r w:rsidRPr="003E3F6B">
              <w:rPr>
                <w:rFonts w:ascii="Times" w:hAnsi="Times" w:cs="Times"/>
                <w:color w:val="000000"/>
              </w:rPr>
              <w:t xml:space="preserve">альные направления развития газовой отрасли России : матер.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всерос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практ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молодых учёных и специал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 xml:space="preserve">стов ПАО «Газпром» (г. Волгоград, 15 декабря 2016 г.)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редкол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.: Н.А. Дь</w:t>
            </w:r>
            <w:r w:rsidRPr="003E3F6B">
              <w:rPr>
                <w:rFonts w:ascii="Times" w:hAnsi="Times" w:cs="Times"/>
                <w:color w:val="000000"/>
              </w:rPr>
              <w:t>я</w:t>
            </w:r>
            <w:r w:rsidRPr="003E3F6B">
              <w:rPr>
                <w:rFonts w:ascii="Times" w:hAnsi="Times" w:cs="Times"/>
                <w:color w:val="000000"/>
              </w:rPr>
              <w:t>ченко (отв. ред.) [и др.] ; ЧПОУ «Газпром колледж Волгоград». - Волгоград, 2016. - C. 26-32.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82. 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Разработка технико-технологических решений для вскрытия траншеи при строительстве магистрального труб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провода / А.М. Ахмедов // Техника и технологии XXI века : сб. ст.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е-симпозиума (г. Москва, 29-30 марта 2016 г.)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ред. Т.В. Богомолова ;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центр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исслед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пр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ектов (Россия), Проект «Национальное интеллектуальное разв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 xml:space="preserve">тие», Интернет-проект «Наука и образование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on-line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». - [Киров], 2016. - C. 76-80.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83. </w:t>
            </w:r>
            <w:proofErr w:type="spellStart"/>
            <w:r w:rsidRPr="003E3F6B">
              <w:rPr>
                <w:rFonts w:ascii="Times" w:hAnsi="Times" w:cs="Times"/>
                <w:b/>
                <w:bCs/>
                <w:color w:val="000000"/>
              </w:rPr>
              <w:t>Томарева</w:t>
            </w:r>
            <w:proofErr w:type="spellEnd"/>
            <w:r w:rsidRPr="003E3F6B">
              <w:rPr>
                <w:rFonts w:ascii="Times" w:hAnsi="Times" w:cs="Times"/>
                <w:b/>
                <w:bCs/>
                <w:color w:val="000000"/>
              </w:rPr>
              <w:t>, И.А.</w:t>
            </w:r>
            <w:r w:rsidRPr="003E3F6B">
              <w:rPr>
                <w:rFonts w:ascii="Times" w:hAnsi="Times" w:cs="Times"/>
                <w:color w:val="000000"/>
              </w:rPr>
              <w:t> Совершенствование технологии воздействия свайного фундамента гидротехнического сооружения в прибре</w:t>
            </w:r>
            <w:r w:rsidRPr="003E3F6B">
              <w:rPr>
                <w:rFonts w:ascii="Times" w:hAnsi="Times" w:cs="Times"/>
                <w:color w:val="000000"/>
              </w:rPr>
              <w:t>ж</w:t>
            </w:r>
            <w:r w:rsidRPr="003E3F6B">
              <w:rPr>
                <w:rFonts w:ascii="Times" w:hAnsi="Times" w:cs="Times"/>
                <w:color w:val="000000"/>
              </w:rPr>
              <w:t xml:space="preserve">ной зоне при строительстве участка подводного трубопровода бестраншейными методами / И.А.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марева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А.М. Ахмедов, Д.Ю.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Землянушнов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// Строительство нефтяных и газ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вых скважин на суше и на море. - 2016. - № 4. - C. 13-16.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lastRenderedPageBreak/>
              <w:t xml:space="preserve">84. Совершенствование технологии прокладки магистрального трубопровода в прибрежной зоне с применением метода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микр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тоннелирования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 И.А.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Томар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ва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А.М. Ахмедов, В.А.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Перфилов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, Д.Ю.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Землянушнов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// Строительство нефт</w:t>
            </w:r>
            <w:r w:rsidRPr="003E3F6B">
              <w:rPr>
                <w:rFonts w:ascii="Times" w:hAnsi="Times" w:cs="Times"/>
                <w:color w:val="000000"/>
              </w:rPr>
              <w:t>я</w:t>
            </w:r>
            <w:r w:rsidRPr="003E3F6B">
              <w:rPr>
                <w:rFonts w:ascii="Times" w:hAnsi="Times" w:cs="Times"/>
                <w:color w:val="000000"/>
              </w:rPr>
              <w:t>ных и газовых скважин на суше и на море. - 2016. - № 3. - C. 20-22.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85. 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Инновационное устройство для монтажа м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>гистрального трубопровода / А.М. Ахмедов // Строительство - формирование среды жизн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 xml:space="preserve">деятельности: сб. тр. Восемнадцатой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Междунар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межвуз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практ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студ., магистр.,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асп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и м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лодых ученых, Москва, 22-24 апр. 2015 г.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Моск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строит. ун-т. - Москва, 2015. - C. 925-930.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86. 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Абрамян, С.Г.</w:t>
            </w:r>
            <w:r w:rsidRPr="003E3F6B">
              <w:rPr>
                <w:rFonts w:ascii="Times" w:hAnsi="Times" w:cs="Times"/>
                <w:color w:val="000000"/>
              </w:rPr>
              <w:t> Современные опалубочные системы [Эле</w:t>
            </w:r>
            <w:r w:rsidRPr="003E3F6B">
              <w:rPr>
                <w:rFonts w:ascii="Times" w:hAnsi="Times" w:cs="Times"/>
                <w:color w:val="000000"/>
              </w:rPr>
              <w:t>к</w:t>
            </w:r>
            <w:r w:rsidRPr="003E3F6B">
              <w:rPr>
                <w:rFonts w:ascii="Times" w:hAnsi="Times" w:cs="Times"/>
                <w:color w:val="000000"/>
              </w:rPr>
              <w:t>тронный ресурс]: учеб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п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особие / С.Г. Абрамян, А.М. Ахмедов. - Волгоград, 2015 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с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87. Развитие монолитного строительства и современные опал</w:t>
            </w:r>
            <w:r w:rsidRPr="003E3F6B">
              <w:rPr>
                <w:rFonts w:ascii="Times" w:hAnsi="Times" w:cs="Times"/>
                <w:color w:val="000000"/>
              </w:rPr>
              <w:t>у</w:t>
            </w:r>
            <w:r w:rsidRPr="003E3F6B">
              <w:rPr>
                <w:rFonts w:ascii="Times" w:hAnsi="Times" w:cs="Times"/>
                <w:color w:val="000000"/>
              </w:rPr>
              <w:t xml:space="preserve">бочные системы / С.Г. Абрамян, А.М. Ахмедов, В.С. Халилов, Д.А.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Уманцев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// Вестник Волгоградского государственного арх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тектурно-строительного университета. Сер. Строительство и а</w:t>
            </w:r>
            <w:r w:rsidRPr="003E3F6B">
              <w:rPr>
                <w:rFonts w:ascii="Times" w:hAnsi="Times" w:cs="Times"/>
                <w:color w:val="000000"/>
              </w:rPr>
              <w:t>р</w:t>
            </w:r>
            <w:r w:rsidRPr="003E3F6B">
              <w:rPr>
                <w:rFonts w:ascii="Times" w:hAnsi="Times" w:cs="Times"/>
                <w:color w:val="000000"/>
              </w:rPr>
              <w:t xml:space="preserve">хитектура. - 2014. -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Вып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36 (55). - C. 231-239.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88. 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Разработка экологически безопасного способа укладки м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 xml:space="preserve">гистрального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нефтегазопровода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/ А.М. Ахмедов, С.Г. Абрамян, А.Д. Потапов // Вестник МГСУ. - 2014. - № 5. - C. 100-107.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89. П.м. 147232 Российская Федерация, МПК F 16L1/00 Устро</w:t>
            </w:r>
            <w:r w:rsidRPr="003E3F6B">
              <w:rPr>
                <w:rFonts w:ascii="Times" w:hAnsi="Times" w:cs="Times"/>
                <w:color w:val="000000"/>
              </w:rPr>
              <w:t>й</w:t>
            </w:r>
            <w:r w:rsidRPr="003E3F6B">
              <w:rPr>
                <w:rFonts w:ascii="Times" w:hAnsi="Times" w:cs="Times"/>
                <w:color w:val="000000"/>
              </w:rPr>
              <w:t>ство для мо</w:t>
            </w:r>
            <w:r w:rsidRPr="003E3F6B">
              <w:rPr>
                <w:rFonts w:ascii="Times" w:hAnsi="Times" w:cs="Times"/>
                <w:color w:val="000000"/>
              </w:rPr>
              <w:t>н</w:t>
            </w:r>
            <w:r w:rsidRPr="003E3F6B">
              <w:rPr>
                <w:rFonts w:ascii="Times" w:hAnsi="Times" w:cs="Times"/>
                <w:color w:val="000000"/>
              </w:rPr>
              <w:t>тажа магистрального трубопровода / А.М. Ахмедов, С.Г. Абрамян. - 2014.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90. Экологическое состояние Волгограда: проблемы, скрытые и</w:t>
            </w:r>
            <w:r w:rsidRPr="003E3F6B">
              <w:rPr>
                <w:rFonts w:ascii="Times" w:hAnsi="Times" w:cs="Times"/>
                <w:color w:val="000000"/>
              </w:rPr>
              <w:t>с</w:t>
            </w:r>
            <w:r w:rsidRPr="003E3F6B">
              <w:rPr>
                <w:rFonts w:ascii="Times" w:hAnsi="Times" w:cs="Times"/>
                <w:color w:val="000000"/>
              </w:rPr>
              <w:t>точники з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 xml:space="preserve">грязнения / С.Г. Абрамян, В.И.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Атопов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, А.М. Ахмедов, Е.Н. Беспалая // Вестник Волгоградского государственного арх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тектурно-строительного университета. Сер. Строительство и а</w:t>
            </w:r>
            <w:r w:rsidRPr="003E3F6B">
              <w:rPr>
                <w:rFonts w:ascii="Times" w:hAnsi="Times" w:cs="Times"/>
                <w:color w:val="000000"/>
              </w:rPr>
              <w:t>р</w:t>
            </w:r>
            <w:r w:rsidRPr="003E3F6B">
              <w:rPr>
                <w:rFonts w:ascii="Times" w:hAnsi="Times" w:cs="Times"/>
                <w:color w:val="000000"/>
              </w:rPr>
              <w:t xml:space="preserve">хитектура. - 2014. -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Вып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36 (55). - C. 240-246.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91. 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Потапов, А.Д.</w:t>
            </w:r>
            <w:r w:rsidRPr="003E3F6B">
              <w:rPr>
                <w:rFonts w:ascii="Times" w:hAnsi="Times" w:cs="Times"/>
                <w:color w:val="000000"/>
              </w:rPr>
              <w:t> 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Экореконструкция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городского пространства Волгограда на принципах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субурбанизации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 городских территорий / А.Д. Потапов, С.Г. Абр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>мян, А.М. Ахмедов // Вестник МГСУ. - 2014. - № 6. - C. 105-113.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92. 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Анализ антикоррозийной защиты при стро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>тельстве и капитальном ремонте литейно-протяженных сооруж</w:t>
            </w:r>
            <w:r w:rsidRPr="003E3F6B">
              <w:rPr>
                <w:rFonts w:ascii="Times" w:hAnsi="Times" w:cs="Times"/>
                <w:color w:val="000000"/>
              </w:rPr>
              <w:t>е</w:t>
            </w:r>
            <w:r w:rsidRPr="003E3F6B">
              <w:rPr>
                <w:rFonts w:ascii="Times" w:hAnsi="Times" w:cs="Times"/>
                <w:color w:val="000000"/>
              </w:rPr>
              <w:t>ний / А.М. Ахмедов // Вес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>ник Волгоградского государственного архитектурно-строительного универс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 xml:space="preserve">тета. Сер. Строительство и архитектура. - 2013. -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Вып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30 (49). - C. 184-189.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93. 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Современное состояние магистральных тр</w:t>
            </w:r>
            <w:r w:rsidRPr="003E3F6B">
              <w:rPr>
                <w:rFonts w:ascii="Times" w:hAnsi="Times" w:cs="Times"/>
                <w:color w:val="000000"/>
              </w:rPr>
              <w:t>у</w:t>
            </w:r>
            <w:r w:rsidRPr="003E3F6B">
              <w:rPr>
                <w:rFonts w:ascii="Times" w:hAnsi="Times" w:cs="Times"/>
                <w:color w:val="000000"/>
              </w:rPr>
              <w:t>бопроводов и технологий нанесения изоляционных покрытий при строительстве и капитальном ремонте / А.М. Ахмедов // Инте</w:t>
            </w:r>
            <w:r w:rsidRPr="003E3F6B">
              <w:rPr>
                <w:rFonts w:ascii="Times" w:hAnsi="Times" w:cs="Times"/>
                <w:color w:val="000000"/>
              </w:rPr>
              <w:t>р</w:t>
            </w:r>
            <w:r w:rsidRPr="003E3F6B">
              <w:rPr>
                <w:rFonts w:ascii="Times" w:hAnsi="Times" w:cs="Times"/>
                <w:color w:val="000000"/>
              </w:rPr>
              <w:lastRenderedPageBreak/>
              <w:t xml:space="preserve">нет-вестник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ВолгГАСУ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Сер. Политем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 xml:space="preserve">тическая. - 2013. -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Вып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3 (28). - Режим доступа: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www.vestnik.vgasu.ru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94. 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Абрамян, С.Г.</w:t>
            </w:r>
            <w:r w:rsidRPr="003E3F6B">
              <w:rPr>
                <w:rFonts w:ascii="Times" w:hAnsi="Times" w:cs="Times"/>
                <w:color w:val="000000"/>
              </w:rPr>
              <w:t> Современные кровельные материалы и техн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логии: учеб.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пособ</w:t>
            </w:r>
            <w:proofErr w:type="spellEnd"/>
            <w:proofErr w:type="gramStart"/>
            <w:r w:rsidRPr="003E3F6B">
              <w:rPr>
                <w:rFonts w:ascii="Times" w:hAnsi="Times" w:cs="Times"/>
                <w:color w:val="000000"/>
              </w:rPr>
              <w:t>.(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гриф) . Рек. УМО РАЕ по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клас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унив. и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образованию / С.Г. Абр</w:t>
            </w:r>
            <w:r w:rsidRPr="003E3F6B">
              <w:rPr>
                <w:rFonts w:ascii="Times" w:hAnsi="Times" w:cs="Times"/>
                <w:color w:val="000000"/>
              </w:rPr>
              <w:t>а</w:t>
            </w:r>
            <w:r w:rsidRPr="003E3F6B">
              <w:rPr>
                <w:rFonts w:ascii="Times" w:hAnsi="Times" w:cs="Times"/>
                <w:color w:val="000000"/>
              </w:rPr>
              <w:t xml:space="preserve">мян, А.М. Ахмедов, Т.Ф. Чередниченко; </w:t>
            </w:r>
            <w:proofErr w:type="spellStart"/>
            <w:proofErr w:type="gramStart"/>
            <w:r w:rsidRPr="003E3F6B">
              <w:rPr>
                <w:rFonts w:ascii="Times" w:hAnsi="Times" w:cs="Times"/>
                <w:color w:val="000000"/>
              </w:rPr>
              <w:t>М-во</w:t>
            </w:r>
            <w:proofErr w:type="spellEnd"/>
            <w:proofErr w:type="gramEnd"/>
            <w:r w:rsidRPr="003E3F6B">
              <w:rPr>
                <w:rFonts w:ascii="Times" w:hAnsi="Times" w:cs="Times"/>
                <w:color w:val="000000"/>
              </w:rPr>
              <w:t xml:space="preserve"> образования и науки Рос. Федерации,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Волгогр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гос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архите</w:t>
            </w:r>
            <w:r w:rsidRPr="003E3F6B">
              <w:rPr>
                <w:rFonts w:ascii="Times" w:hAnsi="Times" w:cs="Times"/>
                <w:color w:val="000000"/>
              </w:rPr>
              <w:t>к</w:t>
            </w:r>
            <w:r w:rsidRPr="003E3F6B">
              <w:rPr>
                <w:rFonts w:ascii="Times" w:hAnsi="Times" w:cs="Times"/>
                <w:color w:val="000000"/>
              </w:rPr>
              <w:t>тур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строит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ун-т. - Волгоград, 2013. - 136 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с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95. 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Абрамян, С.Г.</w:t>
            </w:r>
            <w:r w:rsidRPr="003E3F6B">
              <w:rPr>
                <w:rFonts w:ascii="Times" w:hAnsi="Times" w:cs="Times"/>
                <w:color w:val="000000"/>
              </w:rPr>
              <w:t> Современные кровельные материалы и техн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логии (учебное пособие) / С.Г. Абрамян, Т.Ф. Чередниченко, А.М. Ахмедов // Международный журнал прикладных и фундаме</w:t>
            </w:r>
            <w:r w:rsidRPr="003E3F6B">
              <w:rPr>
                <w:rFonts w:ascii="Times" w:hAnsi="Times" w:cs="Times"/>
                <w:color w:val="000000"/>
              </w:rPr>
              <w:t>н</w:t>
            </w:r>
            <w:r w:rsidRPr="003E3F6B">
              <w:rPr>
                <w:rFonts w:ascii="Times" w:hAnsi="Times" w:cs="Times"/>
                <w:color w:val="000000"/>
              </w:rPr>
              <w:t>тальных исследований. - 2013. - № 2. - C. 68-69.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96. 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Абрамян, С.Г.</w:t>
            </w:r>
            <w:r w:rsidRPr="003E3F6B">
              <w:rPr>
                <w:rFonts w:ascii="Times" w:hAnsi="Times" w:cs="Times"/>
                <w:color w:val="000000"/>
              </w:rPr>
              <w:t> Технологическая схема замены изоляции при реконструкции и капитальном ремонте магистральных трубопр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водов с применением ГИС-технологий / С.Г. Абрамян, А.М. А</w:t>
            </w:r>
            <w:r w:rsidRPr="003E3F6B">
              <w:rPr>
                <w:rFonts w:ascii="Times" w:hAnsi="Times" w:cs="Times"/>
                <w:color w:val="000000"/>
              </w:rPr>
              <w:t>х</w:t>
            </w:r>
            <w:r w:rsidRPr="003E3F6B">
              <w:rPr>
                <w:rFonts w:ascii="Times" w:hAnsi="Times" w:cs="Times"/>
                <w:color w:val="000000"/>
              </w:rPr>
              <w:t>медов // Вестник Волгоградского г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>сударственного архитектурно-строительного университета. Сер. Строительс</w:t>
            </w:r>
            <w:r w:rsidRPr="003E3F6B">
              <w:rPr>
                <w:rFonts w:ascii="Times" w:hAnsi="Times" w:cs="Times"/>
                <w:color w:val="000000"/>
              </w:rPr>
              <w:t>т</w:t>
            </w:r>
            <w:r w:rsidRPr="003E3F6B">
              <w:rPr>
                <w:rFonts w:ascii="Times" w:hAnsi="Times" w:cs="Times"/>
                <w:color w:val="000000"/>
              </w:rPr>
              <w:t xml:space="preserve">во и архитектура. - 2013. -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Вып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30 (49). - C. 342-345.</w:t>
            </w:r>
          </w:p>
          <w:p w:rsidR="003E3F6B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97. 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Информационная системотехника как база проектирования строительного производства на вариантной осн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ве / А.М. Ахмедов // Интернет-вестник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ВолгГАСУ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Сер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 xml:space="preserve">.: 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Стро</w:t>
            </w:r>
            <w:r w:rsidRPr="003E3F6B">
              <w:rPr>
                <w:rFonts w:ascii="Times" w:hAnsi="Times" w:cs="Times"/>
                <w:color w:val="000000"/>
              </w:rPr>
              <w:t>и</w:t>
            </w:r>
            <w:r w:rsidRPr="003E3F6B">
              <w:rPr>
                <w:rFonts w:ascii="Times" w:hAnsi="Times" w:cs="Times"/>
                <w:color w:val="000000"/>
              </w:rPr>
              <w:t xml:space="preserve">тельная информатика. - 2012. -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Вып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7 (21). - C. Режим доступа: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www.vestnik.vgasu.ru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</w:t>
            </w:r>
          </w:p>
          <w:p w:rsidR="00AC1945" w:rsidRPr="003E3F6B" w:rsidRDefault="003E3F6B" w:rsidP="003E3F6B">
            <w:pPr>
              <w:pStyle w:val="aa"/>
              <w:rPr>
                <w:rFonts w:ascii="Times" w:hAnsi="Times" w:cs="Times"/>
                <w:color w:val="000000"/>
              </w:rPr>
            </w:pPr>
            <w:r w:rsidRPr="003E3F6B">
              <w:rPr>
                <w:rFonts w:ascii="Times" w:hAnsi="Times" w:cs="Times"/>
                <w:color w:val="000000"/>
              </w:rPr>
              <w:t>98. </w:t>
            </w:r>
            <w:r w:rsidRPr="003E3F6B">
              <w:rPr>
                <w:rFonts w:ascii="Times" w:hAnsi="Times" w:cs="Times"/>
                <w:b/>
                <w:bCs/>
                <w:color w:val="000000"/>
              </w:rPr>
              <w:t>Ахмедов, А.М.</w:t>
            </w:r>
            <w:r w:rsidRPr="003E3F6B">
              <w:rPr>
                <w:rFonts w:ascii="Times" w:hAnsi="Times" w:cs="Times"/>
                <w:color w:val="000000"/>
              </w:rPr>
              <w:t> Эффективность применения инновационных кровельных материалов фирмы "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ТехноНИКОЛЬ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" / А.М. Ахмедов // Инженерные проблемы строительного материаловедения, ге</w:t>
            </w:r>
            <w:r w:rsidRPr="003E3F6B">
              <w:rPr>
                <w:rFonts w:ascii="Times" w:hAnsi="Times" w:cs="Times"/>
                <w:color w:val="000000"/>
              </w:rPr>
              <w:t>о</w:t>
            </w:r>
            <w:r w:rsidRPr="003E3F6B">
              <w:rPr>
                <w:rFonts w:ascii="Times" w:hAnsi="Times" w:cs="Times"/>
                <w:color w:val="000000"/>
              </w:rPr>
              <w:t xml:space="preserve">технического и дорожного строительства : материалы III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Межд</w:t>
            </w:r>
            <w:r w:rsidRPr="003E3F6B">
              <w:rPr>
                <w:rFonts w:ascii="Times" w:hAnsi="Times" w:cs="Times"/>
                <w:color w:val="000000"/>
              </w:rPr>
              <w:t>у</w:t>
            </w:r>
            <w:r w:rsidRPr="003E3F6B">
              <w:rPr>
                <w:rFonts w:ascii="Times" w:hAnsi="Times" w:cs="Times"/>
                <w:color w:val="000000"/>
              </w:rPr>
              <w:t>нар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науч</w:t>
            </w:r>
            <w:proofErr w:type="gramStart"/>
            <w:r w:rsidRPr="003E3F6B">
              <w:rPr>
                <w:rFonts w:ascii="Times" w:hAnsi="Times" w:cs="Times"/>
                <w:color w:val="000000"/>
              </w:rPr>
              <w:t>.-</w:t>
            </w:r>
            <w:proofErr w:type="gramEnd"/>
            <w:r w:rsidRPr="003E3F6B">
              <w:rPr>
                <w:rFonts w:ascii="Times" w:hAnsi="Times" w:cs="Times"/>
                <w:color w:val="000000"/>
              </w:rPr>
              <w:t>техн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конф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 xml:space="preserve">., 10-12 апр. 2012 г., Волгоград / </w:t>
            </w:r>
            <w:proofErr w:type="spellStart"/>
            <w:r w:rsidRPr="003E3F6B">
              <w:rPr>
                <w:rFonts w:ascii="Times" w:hAnsi="Times" w:cs="Times"/>
                <w:color w:val="000000"/>
              </w:rPr>
              <w:t>ВолгГАСУ</w:t>
            </w:r>
            <w:proofErr w:type="spellEnd"/>
            <w:r w:rsidRPr="003E3F6B">
              <w:rPr>
                <w:rFonts w:ascii="Times" w:hAnsi="Times" w:cs="Times"/>
                <w:color w:val="000000"/>
              </w:rPr>
              <w:t>. - Волгоград, 2012. - C. 21-26.</w:t>
            </w:r>
          </w:p>
        </w:tc>
      </w:tr>
    </w:tbl>
    <w:p w:rsidR="009817C4" w:rsidRPr="004D579F" w:rsidRDefault="009817C4">
      <w:bookmarkStart w:id="0" w:name="_GoBack"/>
      <w:bookmarkEnd w:id="0"/>
    </w:p>
    <w:sectPr w:rsidR="009817C4" w:rsidRPr="004D579F" w:rsidSect="00FA0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C2B5C"/>
    <w:multiLevelType w:val="multilevel"/>
    <w:tmpl w:val="3E9C3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9F7C09"/>
    <w:multiLevelType w:val="hybridMultilevel"/>
    <w:tmpl w:val="BE9AA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7A1E4D"/>
    <w:multiLevelType w:val="multilevel"/>
    <w:tmpl w:val="7290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1D2C7E"/>
    <w:multiLevelType w:val="multilevel"/>
    <w:tmpl w:val="1D60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1354D"/>
    <w:rsid w:val="001C3165"/>
    <w:rsid w:val="001F45BA"/>
    <w:rsid w:val="003E3F6B"/>
    <w:rsid w:val="00421719"/>
    <w:rsid w:val="00465E17"/>
    <w:rsid w:val="004D579F"/>
    <w:rsid w:val="004F4FC6"/>
    <w:rsid w:val="00683161"/>
    <w:rsid w:val="006871D1"/>
    <w:rsid w:val="006E7887"/>
    <w:rsid w:val="0075556F"/>
    <w:rsid w:val="0081354D"/>
    <w:rsid w:val="00891FBB"/>
    <w:rsid w:val="008B2F7D"/>
    <w:rsid w:val="00947873"/>
    <w:rsid w:val="009817C4"/>
    <w:rsid w:val="00A0627D"/>
    <w:rsid w:val="00A42249"/>
    <w:rsid w:val="00A43938"/>
    <w:rsid w:val="00A62E22"/>
    <w:rsid w:val="00AC1945"/>
    <w:rsid w:val="00B533C0"/>
    <w:rsid w:val="00B96E57"/>
    <w:rsid w:val="00BA0D91"/>
    <w:rsid w:val="00C173F0"/>
    <w:rsid w:val="00C56977"/>
    <w:rsid w:val="00C943C7"/>
    <w:rsid w:val="00D91502"/>
    <w:rsid w:val="00DA3A00"/>
    <w:rsid w:val="00ED03DA"/>
    <w:rsid w:val="00FA0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3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4D57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D5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79F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C173F0"/>
    <w:rPr>
      <w:i/>
      <w:iCs/>
    </w:rPr>
  </w:style>
  <w:style w:type="paragraph" w:styleId="a7">
    <w:name w:val="No Spacing"/>
    <w:uiPriority w:val="99"/>
    <w:qFormat/>
    <w:rsid w:val="00C173F0"/>
    <w:pPr>
      <w:spacing w:after="0" w:line="240" w:lineRule="auto"/>
    </w:pPr>
  </w:style>
  <w:style w:type="character" w:styleId="a8">
    <w:name w:val="Strong"/>
    <w:basedOn w:val="a0"/>
    <w:uiPriority w:val="22"/>
    <w:qFormat/>
    <w:rsid w:val="00C173F0"/>
    <w:rPr>
      <w:b/>
      <w:bCs/>
    </w:rPr>
  </w:style>
  <w:style w:type="paragraph" w:styleId="a9">
    <w:name w:val="List Paragraph"/>
    <w:basedOn w:val="a"/>
    <w:uiPriority w:val="34"/>
    <w:qFormat/>
    <w:rsid w:val="006E788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BA0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3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D57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D5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79F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C173F0"/>
    <w:rPr>
      <w:i/>
      <w:iCs/>
    </w:rPr>
  </w:style>
  <w:style w:type="paragraph" w:styleId="a7">
    <w:name w:val="No Spacing"/>
    <w:uiPriority w:val="1"/>
    <w:qFormat/>
    <w:rsid w:val="00C173F0"/>
    <w:pPr>
      <w:spacing w:after="0" w:line="240" w:lineRule="auto"/>
    </w:pPr>
  </w:style>
  <w:style w:type="character" w:styleId="a8">
    <w:name w:val="Strong"/>
    <w:basedOn w:val="a0"/>
    <w:uiPriority w:val="22"/>
    <w:qFormat/>
    <w:rsid w:val="00C173F0"/>
    <w:rPr>
      <w:b/>
      <w:bCs/>
    </w:rPr>
  </w:style>
  <w:style w:type="paragraph" w:styleId="a9">
    <w:name w:val="List Paragraph"/>
    <w:basedOn w:val="a"/>
    <w:uiPriority w:val="34"/>
    <w:qFormat/>
    <w:rsid w:val="006E7887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BA0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7227">
          <w:marLeft w:val="15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45728">
          <w:marLeft w:val="15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5444</Words>
  <Characters>31035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dcterms:created xsi:type="dcterms:W3CDTF">2018-02-08T15:13:00Z</dcterms:created>
  <dcterms:modified xsi:type="dcterms:W3CDTF">2026-09-15T08:46:00Z</dcterms:modified>
</cp:coreProperties>
</file>