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7CC" w:rsidRDefault="00BB7501" w:rsidP="008D07C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5559DC1" wp14:editId="6091CAFB">
            <wp:extent cx="5940425" cy="2696943"/>
            <wp:effectExtent l="0" t="0" r="3175" b="8255"/>
            <wp:docPr id="1" name="Рисунок 1" descr="C:\Users\Администратор\Desktop\КонференцияЭкоБерег2022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КонференцияЭкоБерег2022\Логотип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501" w:rsidRDefault="00BB7501" w:rsidP="008D07C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7501" w:rsidRPr="009D1F61" w:rsidRDefault="00BB7501" w:rsidP="00BB75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1F61">
        <w:rPr>
          <w:rFonts w:ascii="Times New Roman" w:hAnsi="Times New Roman" w:cs="Times New Roman"/>
          <w:b/>
          <w:sz w:val="28"/>
          <w:szCs w:val="28"/>
        </w:rPr>
        <w:t>ИНФОРМАЦИОННОЕ ПИСЬМО</w:t>
      </w:r>
    </w:p>
    <w:p w:rsidR="00BB7501" w:rsidRPr="009D1F61" w:rsidRDefault="00BB7501" w:rsidP="00BB75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D1F61">
        <w:rPr>
          <w:rFonts w:ascii="Times New Roman" w:hAnsi="Times New Roman" w:cs="Times New Roman"/>
          <w:sz w:val="28"/>
          <w:szCs w:val="28"/>
        </w:rPr>
        <w:t>25 – 27 августа 2022 г. в Волгограде состоится Международный архитекту</w:t>
      </w:r>
      <w:r w:rsidRPr="009D1F61">
        <w:rPr>
          <w:rFonts w:ascii="Times New Roman" w:hAnsi="Times New Roman" w:cs="Times New Roman"/>
          <w:sz w:val="28"/>
          <w:szCs w:val="28"/>
        </w:rPr>
        <w:t>р</w:t>
      </w:r>
      <w:r w:rsidRPr="009D1F61">
        <w:rPr>
          <w:rFonts w:ascii="Times New Roman" w:hAnsi="Times New Roman" w:cs="Times New Roman"/>
          <w:sz w:val="28"/>
          <w:szCs w:val="28"/>
        </w:rPr>
        <w:t>ный фестиваль «ЭКОБЕРЕГ». В программу фестиваля входит проведение научной конференции.</w:t>
      </w:r>
    </w:p>
    <w:p w:rsidR="00BB7501" w:rsidRPr="009D1F61" w:rsidRDefault="00BB7501" w:rsidP="00BB75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8213B" w:rsidRPr="009D1F61" w:rsidRDefault="00CE4FDB" w:rsidP="008D07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D1F61">
        <w:rPr>
          <w:rFonts w:ascii="Times New Roman" w:hAnsi="Times New Roman" w:cs="Times New Roman"/>
          <w:b/>
          <w:sz w:val="28"/>
          <w:szCs w:val="28"/>
        </w:rPr>
        <w:t xml:space="preserve">Институт архитектуры и строительства ФГБОУ </w:t>
      </w:r>
      <w:proofErr w:type="gramStart"/>
      <w:r w:rsidRPr="009D1F61">
        <w:rPr>
          <w:rFonts w:ascii="Times New Roman" w:hAnsi="Times New Roman" w:cs="Times New Roman"/>
          <w:b/>
          <w:sz w:val="28"/>
          <w:szCs w:val="28"/>
        </w:rPr>
        <w:t>ВО</w:t>
      </w:r>
      <w:proofErr w:type="gramEnd"/>
      <w:r w:rsidRPr="009D1F61">
        <w:rPr>
          <w:rFonts w:ascii="Times New Roman" w:hAnsi="Times New Roman" w:cs="Times New Roman"/>
          <w:b/>
          <w:sz w:val="28"/>
          <w:szCs w:val="28"/>
        </w:rPr>
        <w:t xml:space="preserve"> «Волгоградский государственный технический университет» </w:t>
      </w:r>
      <w:proofErr w:type="spellStart"/>
      <w:r w:rsidRPr="009D1F61">
        <w:rPr>
          <w:rFonts w:ascii="Times New Roman" w:hAnsi="Times New Roman" w:cs="Times New Roman"/>
          <w:b/>
          <w:sz w:val="28"/>
          <w:szCs w:val="28"/>
        </w:rPr>
        <w:t>приглаша</w:t>
      </w:r>
      <w:proofErr w:type="spellEnd"/>
      <w:r w:rsidRPr="009D1F61">
        <w:rPr>
          <w:rFonts w:ascii="Times New Roman" w:hAnsi="Times New Roman" w:cs="Times New Roman"/>
          <w:b/>
          <w:sz w:val="28"/>
          <w:szCs w:val="28"/>
          <w:lang w:val="uz-Cyrl-UZ"/>
        </w:rPr>
        <w:t>е</w:t>
      </w:r>
      <w:r w:rsidRPr="009D1F61">
        <w:rPr>
          <w:rFonts w:ascii="Times New Roman" w:hAnsi="Times New Roman" w:cs="Times New Roman"/>
          <w:b/>
          <w:sz w:val="28"/>
          <w:szCs w:val="28"/>
        </w:rPr>
        <w:t>т Вас принять</w:t>
      </w:r>
      <w:r w:rsidR="007214DF" w:rsidRPr="009D1F61">
        <w:rPr>
          <w:rFonts w:ascii="Times New Roman" w:hAnsi="Times New Roman" w:cs="Times New Roman"/>
          <w:b/>
          <w:sz w:val="28"/>
          <w:szCs w:val="28"/>
        </w:rPr>
        <w:t xml:space="preserve"> участие в Международной научно-технической конференции</w:t>
      </w:r>
      <w:r w:rsidRPr="009D1F61">
        <w:rPr>
          <w:rFonts w:ascii="Times New Roman" w:hAnsi="Times New Roman" w:cs="Times New Roman"/>
          <w:b/>
          <w:sz w:val="28"/>
          <w:szCs w:val="28"/>
        </w:rPr>
        <w:t xml:space="preserve"> «Град</w:t>
      </w:r>
      <w:r w:rsidRPr="009D1F61">
        <w:rPr>
          <w:rFonts w:ascii="Times New Roman" w:hAnsi="Times New Roman" w:cs="Times New Roman"/>
          <w:b/>
          <w:sz w:val="28"/>
          <w:szCs w:val="28"/>
        </w:rPr>
        <w:t>о</w:t>
      </w:r>
      <w:r w:rsidRPr="009D1F61">
        <w:rPr>
          <w:rFonts w:ascii="Times New Roman" w:hAnsi="Times New Roman" w:cs="Times New Roman"/>
          <w:b/>
          <w:sz w:val="28"/>
          <w:szCs w:val="28"/>
        </w:rPr>
        <w:t>строительная конверсия и развитие прибрежных те</w:t>
      </w:r>
      <w:r w:rsidRPr="009D1F61">
        <w:rPr>
          <w:rFonts w:ascii="Times New Roman" w:hAnsi="Times New Roman" w:cs="Times New Roman"/>
          <w:b/>
          <w:sz w:val="28"/>
          <w:szCs w:val="28"/>
        </w:rPr>
        <w:t>р</w:t>
      </w:r>
      <w:r w:rsidRPr="009D1F61">
        <w:rPr>
          <w:rFonts w:ascii="Times New Roman" w:hAnsi="Times New Roman" w:cs="Times New Roman"/>
          <w:b/>
          <w:sz w:val="28"/>
          <w:szCs w:val="28"/>
        </w:rPr>
        <w:t xml:space="preserve">риторий городов», </w:t>
      </w:r>
      <w:r w:rsidRPr="009D1F61">
        <w:rPr>
          <w:rFonts w:ascii="Times New Roman" w:hAnsi="Times New Roman" w:cs="Times New Roman"/>
          <w:sz w:val="28"/>
          <w:szCs w:val="28"/>
        </w:rPr>
        <w:t>посвященной 110-летию со дня ро</w:t>
      </w:r>
      <w:r w:rsidRPr="009D1F61">
        <w:rPr>
          <w:rFonts w:ascii="Times New Roman" w:hAnsi="Times New Roman" w:cs="Times New Roman"/>
          <w:sz w:val="28"/>
          <w:szCs w:val="28"/>
        </w:rPr>
        <w:t>ж</w:t>
      </w:r>
      <w:r w:rsidRPr="009D1F61">
        <w:rPr>
          <w:rFonts w:ascii="Times New Roman" w:hAnsi="Times New Roman" w:cs="Times New Roman"/>
          <w:sz w:val="28"/>
          <w:szCs w:val="28"/>
        </w:rPr>
        <w:t xml:space="preserve">дения архитектора </w:t>
      </w:r>
    </w:p>
    <w:p w:rsidR="00CE4FDB" w:rsidRPr="009D1F61" w:rsidRDefault="00CE4FDB" w:rsidP="008D07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D1F61">
        <w:rPr>
          <w:rFonts w:ascii="Times New Roman" w:hAnsi="Times New Roman" w:cs="Times New Roman"/>
          <w:sz w:val="28"/>
          <w:szCs w:val="28"/>
        </w:rPr>
        <w:t xml:space="preserve">В. И. </w:t>
      </w:r>
      <w:proofErr w:type="spellStart"/>
      <w:r w:rsidRPr="009D1F61">
        <w:rPr>
          <w:rFonts w:ascii="Times New Roman" w:hAnsi="Times New Roman" w:cs="Times New Roman"/>
          <w:sz w:val="28"/>
          <w:szCs w:val="28"/>
        </w:rPr>
        <w:t>Кочедамова</w:t>
      </w:r>
      <w:proofErr w:type="spellEnd"/>
      <w:r w:rsidRPr="009D1F61">
        <w:rPr>
          <w:rFonts w:ascii="Times New Roman" w:hAnsi="Times New Roman" w:cs="Times New Roman"/>
          <w:sz w:val="28"/>
          <w:szCs w:val="28"/>
        </w:rPr>
        <w:t>. Россия, Волгоград</w:t>
      </w:r>
      <w:r w:rsidR="007214DF" w:rsidRPr="009D1F61">
        <w:rPr>
          <w:rFonts w:ascii="Times New Roman" w:hAnsi="Times New Roman" w:cs="Times New Roman"/>
          <w:sz w:val="28"/>
          <w:szCs w:val="28"/>
        </w:rPr>
        <w:t>, 26 августа 2022 г.</w:t>
      </w:r>
    </w:p>
    <w:p w:rsidR="00812C0B" w:rsidRPr="009D1F61" w:rsidRDefault="00812C0B" w:rsidP="008D07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94E17" w:rsidRPr="009D1F61" w:rsidRDefault="00BB7501" w:rsidP="00812C0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1F6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A15A406" wp14:editId="4B423705">
            <wp:simplePos x="1083945" y="5264150"/>
            <wp:positionH relativeFrom="margin">
              <wp:align>left</wp:align>
            </wp:positionH>
            <wp:positionV relativeFrom="margin">
              <wp:posOffset>4968875</wp:posOffset>
            </wp:positionV>
            <wp:extent cx="1314000" cy="1908000"/>
            <wp:effectExtent l="0" t="0" r="635" b="0"/>
            <wp:wrapSquare wrapText="bothSides"/>
            <wp:docPr id="2" name="Рисунок 2" descr="C:\Users\Администратор\Desktop\КонференцияЭкоБерег2022\Кочедам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КонференцияЭкоБерег2022\Кочедам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000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94E17" w:rsidRPr="009D1F61">
        <w:rPr>
          <w:rFonts w:ascii="Times New Roman" w:hAnsi="Times New Roman" w:cs="Times New Roman"/>
          <w:i/>
          <w:sz w:val="28"/>
          <w:szCs w:val="28"/>
        </w:rPr>
        <w:t>Кочедамов</w:t>
      </w:r>
      <w:proofErr w:type="spellEnd"/>
      <w:r w:rsidR="00D94E17" w:rsidRPr="009D1F61">
        <w:rPr>
          <w:rFonts w:ascii="Times New Roman" w:hAnsi="Times New Roman" w:cs="Times New Roman"/>
          <w:i/>
          <w:sz w:val="28"/>
          <w:szCs w:val="28"/>
        </w:rPr>
        <w:t xml:space="preserve"> Виктор Ильич (1912-1971) советский арх</w:t>
      </w:r>
      <w:r w:rsidR="00D94E17" w:rsidRPr="009D1F61">
        <w:rPr>
          <w:rFonts w:ascii="Times New Roman" w:hAnsi="Times New Roman" w:cs="Times New Roman"/>
          <w:i/>
          <w:sz w:val="28"/>
          <w:szCs w:val="28"/>
        </w:rPr>
        <w:t>и</w:t>
      </w:r>
      <w:r w:rsidR="00D94E17" w:rsidRPr="009D1F61">
        <w:rPr>
          <w:rFonts w:ascii="Times New Roman" w:hAnsi="Times New Roman" w:cs="Times New Roman"/>
          <w:i/>
          <w:sz w:val="28"/>
          <w:szCs w:val="28"/>
        </w:rPr>
        <w:t>тектор, педагог и ученый, специалист по истории арх</w:t>
      </w:r>
      <w:r w:rsidR="00D94E17" w:rsidRPr="009D1F61">
        <w:rPr>
          <w:rFonts w:ascii="Times New Roman" w:hAnsi="Times New Roman" w:cs="Times New Roman"/>
          <w:i/>
          <w:sz w:val="28"/>
          <w:szCs w:val="28"/>
        </w:rPr>
        <w:t>и</w:t>
      </w:r>
      <w:r w:rsidR="00D94E17" w:rsidRPr="009D1F61">
        <w:rPr>
          <w:rFonts w:ascii="Times New Roman" w:hAnsi="Times New Roman" w:cs="Times New Roman"/>
          <w:i/>
          <w:sz w:val="28"/>
          <w:szCs w:val="28"/>
        </w:rPr>
        <w:t>тектуры и градостроительству Санкт-Петербурга, С</w:t>
      </w:r>
      <w:r w:rsidR="00D94E17" w:rsidRPr="009D1F61">
        <w:rPr>
          <w:rFonts w:ascii="Times New Roman" w:hAnsi="Times New Roman" w:cs="Times New Roman"/>
          <w:i/>
          <w:sz w:val="28"/>
          <w:szCs w:val="28"/>
        </w:rPr>
        <w:t>и</w:t>
      </w:r>
      <w:r w:rsidR="00D94E17" w:rsidRPr="009D1F61">
        <w:rPr>
          <w:rFonts w:ascii="Times New Roman" w:hAnsi="Times New Roman" w:cs="Times New Roman"/>
          <w:i/>
          <w:sz w:val="28"/>
          <w:szCs w:val="28"/>
        </w:rPr>
        <w:t>бири, Дальнего Востока, Русской Америки и Средней Азии.</w:t>
      </w:r>
    </w:p>
    <w:p w:rsidR="00D94E17" w:rsidRPr="009D1F61" w:rsidRDefault="00804C65" w:rsidP="00812C0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1F6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4645A78A" wp14:editId="7939221C">
                <wp:simplePos x="0" y="0"/>
                <wp:positionH relativeFrom="page">
                  <wp:posOffset>982345</wp:posOffset>
                </wp:positionH>
                <wp:positionV relativeFrom="margin">
                  <wp:posOffset>6839585</wp:posOffset>
                </wp:positionV>
                <wp:extent cx="1411605" cy="641985"/>
                <wp:effectExtent l="0" t="0" r="0" b="5715"/>
                <wp:wrapSquare wrapText="bothSides"/>
                <wp:docPr id="6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1605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804C65" w:rsidRPr="00FC77B3" w:rsidRDefault="00804C65" w:rsidP="00804C65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 w:line="240" w:lineRule="auto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FC77B3">
                              <w:rPr>
                                <w:b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В. И. </w:t>
                            </w:r>
                            <w:proofErr w:type="spellStart"/>
                            <w:r w:rsidRPr="00FC77B3">
                              <w:rPr>
                                <w:b/>
                                <w:i/>
                                <w:iCs/>
                                <w:sz w:val="18"/>
                                <w:szCs w:val="18"/>
                              </w:rPr>
                              <w:t>Кочедамов</w:t>
                            </w:r>
                            <w:proofErr w:type="spellEnd"/>
                            <w:r w:rsidRPr="00FC77B3">
                              <w:rPr>
                                <w:b/>
                                <w:i/>
                                <w:iCs/>
                                <w:sz w:val="18"/>
                                <w:szCs w:val="18"/>
                              </w:rPr>
                              <w:t>.</w:t>
                            </w:r>
                            <w:r w:rsidRPr="00FC77B3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Пор</w:t>
                            </w:r>
                            <w:r w:rsidRPr="00FC77B3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т</w:t>
                            </w:r>
                            <w:r w:rsidRPr="00FC77B3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рет работы народного художника СССР Л. Л. Мыльникова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77.35pt;margin-top:538.55pt;width:111.15pt;height:50.5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" o:allowincell="f" stroked="f">
                <v:textbox>
                  <w:txbxContent>
                    <w:p w:rsidR="00804C65" w:rsidRPr="00FC77B3" w:rsidRDefault="00804C65" w:rsidP="00804C65">
                      <w:pPr>
                        <w:pBdr>
                          <w:left w:val="single" w:sz="12" w:space="10" w:color="7BA0CD" w:themeColor="accent1" w:themeTint="BF"/>
                        </w:pBdr>
                        <w:spacing w:after="0" w:line="240" w:lineRule="auto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 w:rsidRPr="00FC77B3">
                        <w:rPr>
                          <w:b/>
                          <w:i/>
                          <w:iCs/>
                          <w:sz w:val="18"/>
                          <w:szCs w:val="18"/>
                        </w:rPr>
                        <w:t xml:space="preserve">В. И. </w:t>
                      </w:r>
                      <w:proofErr w:type="spellStart"/>
                      <w:r w:rsidRPr="00FC77B3">
                        <w:rPr>
                          <w:b/>
                          <w:i/>
                          <w:iCs/>
                          <w:sz w:val="18"/>
                          <w:szCs w:val="18"/>
                        </w:rPr>
                        <w:t>Кочедамов</w:t>
                      </w:r>
                      <w:proofErr w:type="spellEnd"/>
                      <w:r w:rsidRPr="00FC77B3">
                        <w:rPr>
                          <w:b/>
                          <w:i/>
                          <w:iCs/>
                          <w:sz w:val="18"/>
                          <w:szCs w:val="18"/>
                        </w:rPr>
                        <w:t>.</w:t>
                      </w:r>
                      <w:r w:rsidRPr="00FC77B3">
                        <w:rPr>
                          <w:i/>
                          <w:iCs/>
                          <w:sz w:val="18"/>
                          <w:szCs w:val="18"/>
                        </w:rPr>
                        <w:t xml:space="preserve"> Пор</w:t>
                      </w:r>
                      <w:r w:rsidRPr="00FC77B3">
                        <w:rPr>
                          <w:i/>
                          <w:iCs/>
                          <w:sz w:val="18"/>
                          <w:szCs w:val="18"/>
                        </w:rPr>
                        <w:t>т</w:t>
                      </w:r>
                      <w:r w:rsidRPr="00FC77B3">
                        <w:rPr>
                          <w:i/>
                          <w:iCs/>
                          <w:sz w:val="18"/>
                          <w:szCs w:val="18"/>
                        </w:rPr>
                        <w:t>рет работы народного художника СССР Л. Л. Мыльник</w:t>
                      </w:r>
                      <w:r w:rsidRPr="00FC77B3">
                        <w:rPr>
                          <w:i/>
                          <w:iCs/>
                          <w:sz w:val="18"/>
                          <w:szCs w:val="18"/>
                        </w:rPr>
                        <w:t>о</w:t>
                      </w:r>
                      <w:r w:rsidRPr="00FC77B3">
                        <w:rPr>
                          <w:i/>
                          <w:iCs/>
                          <w:sz w:val="18"/>
                          <w:szCs w:val="18"/>
                        </w:rPr>
                        <w:t>ва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D94E17" w:rsidRPr="009D1F61">
        <w:rPr>
          <w:rFonts w:ascii="Times New Roman" w:hAnsi="Times New Roman" w:cs="Times New Roman"/>
          <w:i/>
          <w:sz w:val="28"/>
          <w:szCs w:val="28"/>
        </w:rPr>
        <w:t>После окончания Омского художественно-промышленного техникума им. М. А. Врубеля в 1931- 1935 гг. работал в Сталинграде. За короткое время проявил себя как гр</w:t>
      </w:r>
      <w:r w:rsidR="00D94E17" w:rsidRPr="009D1F61">
        <w:rPr>
          <w:rFonts w:ascii="Times New Roman" w:hAnsi="Times New Roman" w:cs="Times New Roman"/>
          <w:i/>
          <w:sz w:val="28"/>
          <w:szCs w:val="28"/>
        </w:rPr>
        <w:t>а</w:t>
      </w:r>
      <w:r w:rsidR="00D94E17" w:rsidRPr="009D1F61">
        <w:rPr>
          <w:rFonts w:ascii="Times New Roman" w:hAnsi="Times New Roman" w:cs="Times New Roman"/>
          <w:i/>
          <w:sz w:val="28"/>
          <w:szCs w:val="28"/>
        </w:rPr>
        <w:t>мотный и авторитетный специалист: по его проектам в этот период п</w:t>
      </w:r>
      <w:r w:rsidR="00D94E17" w:rsidRPr="009D1F61">
        <w:rPr>
          <w:rFonts w:ascii="Times New Roman" w:hAnsi="Times New Roman" w:cs="Times New Roman"/>
          <w:i/>
          <w:sz w:val="28"/>
          <w:szCs w:val="28"/>
        </w:rPr>
        <w:t>о</w:t>
      </w:r>
      <w:r w:rsidR="00D94E17" w:rsidRPr="009D1F61">
        <w:rPr>
          <w:rFonts w:ascii="Times New Roman" w:hAnsi="Times New Roman" w:cs="Times New Roman"/>
          <w:i/>
          <w:sz w:val="28"/>
          <w:szCs w:val="28"/>
        </w:rPr>
        <w:t>строено 24 здания (гостиницы «Интурист» и «Большая Сталинградская», административн</w:t>
      </w:r>
      <w:r w:rsidR="00BA6C5D" w:rsidRPr="009D1F61">
        <w:rPr>
          <w:rFonts w:ascii="Times New Roman" w:hAnsi="Times New Roman" w:cs="Times New Roman"/>
          <w:i/>
          <w:sz w:val="28"/>
          <w:szCs w:val="28"/>
        </w:rPr>
        <w:t xml:space="preserve">о-жилой дом </w:t>
      </w:r>
      <w:proofErr w:type="spellStart"/>
      <w:r w:rsidR="00BA6C5D" w:rsidRPr="009D1F61">
        <w:rPr>
          <w:rFonts w:ascii="Times New Roman" w:hAnsi="Times New Roman" w:cs="Times New Roman"/>
          <w:i/>
          <w:sz w:val="28"/>
          <w:szCs w:val="28"/>
        </w:rPr>
        <w:t>Легпрома</w:t>
      </w:r>
      <w:proofErr w:type="spellEnd"/>
      <w:r w:rsidR="00D94E17" w:rsidRPr="009D1F61">
        <w:rPr>
          <w:rFonts w:ascii="Times New Roman" w:hAnsi="Times New Roman" w:cs="Times New Roman"/>
          <w:i/>
          <w:sz w:val="28"/>
          <w:szCs w:val="28"/>
        </w:rPr>
        <w:t xml:space="preserve">, надстроены здания царицынского периода – Главпочтамт и </w:t>
      </w:r>
      <w:proofErr w:type="spellStart"/>
      <w:r w:rsidR="00D94E17" w:rsidRPr="009D1F61">
        <w:rPr>
          <w:rFonts w:ascii="Times New Roman" w:hAnsi="Times New Roman" w:cs="Times New Roman"/>
          <w:i/>
          <w:sz w:val="28"/>
          <w:szCs w:val="28"/>
        </w:rPr>
        <w:t>Крайпищепром</w:t>
      </w:r>
      <w:proofErr w:type="spellEnd"/>
      <w:r w:rsidR="00D94E17" w:rsidRPr="009D1F61">
        <w:rPr>
          <w:rFonts w:ascii="Times New Roman" w:hAnsi="Times New Roman" w:cs="Times New Roman"/>
          <w:i/>
          <w:sz w:val="28"/>
          <w:szCs w:val="28"/>
        </w:rPr>
        <w:t>).</w:t>
      </w:r>
    </w:p>
    <w:p w:rsidR="00D94E17" w:rsidRPr="009D1F61" w:rsidRDefault="00D94E17" w:rsidP="00812C0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1F61">
        <w:rPr>
          <w:rFonts w:ascii="Times New Roman" w:hAnsi="Times New Roman" w:cs="Times New Roman"/>
          <w:i/>
          <w:sz w:val="28"/>
          <w:szCs w:val="28"/>
        </w:rPr>
        <w:t xml:space="preserve">В. И. </w:t>
      </w:r>
      <w:proofErr w:type="spellStart"/>
      <w:r w:rsidRPr="009D1F61">
        <w:rPr>
          <w:rFonts w:ascii="Times New Roman" w:hAnsi="Times New Roman" w:cs="Times New Roman"/>
          <w:i/>
          <w:sz w:val="28"/>
          <w:szCs w:val="28"/>
        </w:rPr>
        <w:t>Кочедамов</w:t>
      </w:r>
      <w:proofErr w:type="spellEnd"/>
      <w:r w:rsidRPr="009D1F61">
        <w:rPr>
          <w:rFonts w:ascii="Times New Roman" w:hAnsi="Times New Roman" w:cs="Times New Roman"/>
          <w:i/>
          <w:sz w:val="28"/>
          <w:szCs w:val="28"/>
        </w:rPr>
        <w:t xml:space="preserve"> первым предложил разработку комплексного проекта бл</w:t>
      </w:r>
      <w:r w:rsidRPr="009D1F61">
        <w:rPr>
          <w:rFonts w:ascii="Times New Roman" w:hAnsi="Times New Roman" w:cs="Times New Roman"/>
          <w:i/>
          <w:sz w:val="28"/>
          <w:szCs w:val="28"/>
        </w:rPr>
        <w:t>а</w:t>
      </w:r>
      <w:r w:rsidRPr="009D1F61">
        <w:rPr>
          <w:rFonts w:ascii="Times New Roman" w:hAnsi="Times New Roman" w:cs="Times New Roman"/>
          <w:i/>
          <w:sz w:val="28"/>
          <w:szCs w:val="28"/>
        </w:rPr>
        <w:t>гоустройства набережной города, где запроектировал центральную лес</w:t>
      </w:r>
      <w:r w:rsidRPr="009D1F61">
        <w:rPr>
          <w:rFonts w:ascii="Times New Roman" w:hAnsi="Times New Roman" w:cs="Times New Roman"/>
          <w:i/>
          <w:sz w:val="28"/>
          <w:szCs w:val="28"/>
        </w:rPr>
        <w:t>т</w:t>
      </w:r>
      <w:r w:rsidRPr="009D1F61">
        <w:rPr>
          <w:rFonts w:ascii="Times New Roman" w:hAnsi="Times New Roman" w:cs="Times New Roman"/>
          <w:i/>
          <w:sz w:val="28"/>
          <w:szCs w:val="28"/>
        </w:rPr>
        <w:t xml:space="preserve">ницу, спроектировал и построил пассажирский речной вокзал, ресторан </w:t>
      </w:r>
      <w:r w:rsidRPr="009D1F61">
        <w:rPr>
          <w:rFonts w:ascii="Times New Roman" w:hAnsi="Times New Roman" w:cs="Times New Roman"/>
          <w:i/>
          <w:sz w:val="28"/>
          <w:szCs w:val="28"/>
        </w:rPr>
        <w:lastRenderedPageBreak/>
        <w:t>«Шанхай» на царицынском шпиле, дома специалистов на 300 квартир, ж</w:t>
      </w:r>
      <w:r w:rsidRPr="009D1F61">
        <w:rPr>
          <w:rFonts w:ascii="Times New Roman" w:hAnsi="Times New Roman" w:cs="Times New Roman"/>
          <w:i/>
          <w:sz w:val="28"/>
          <w:szCs w:val="28"/>
        </w:rPr>
        <w:t>и</w:t>
      </w:r>
      <w:r w:rsidRPr="009D1F61">
        <w:rPr>
          <w:rFonts w:ascii="Times New Roman" w:hAnsi="Times New Roman" w:cs="Times New Roman"/>
          <w:i/>
          <w:sz w:val="28"/>
          <w:szCs w:val="28"/>
        </w:rPr>
        <w:t xml:space="preserve">лой дом НКВД. </w:t>
      </w:r>
    </w:p>
    <w:p w:rsidR="00D94E17" w:rsidRPr="009D1F61" w:rsidRDefault="00D94E17" w:rsidP="00812C0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1F61">
        <w:rPr>
          <w:rFonts w:ascii="Times New Roman" w:hAnsi="Times New Roman" w:cs="Times New Roman"/>
          <w:i/>
          <w:sz w:val="28"/>
          <w:szCs w:val="28"/>
        </w:rPr>
        <w:t>В 1935 г. В.</w:t>
      </w:r>
      <w:r w:rsidR="00812C0B" w:rsidRPr="009D1F61">
        <w:rPr>
          <w:rFonts w:ascii="Times New Roman" w:hAnsi="Times New Roman" w:cs="Times New Roman"/>
          <w:i/>
          <w:sz w:val="28"/>
          <w:szCs w:val="28"/>
        </w:rPr>
        <w:t xml:space="preserve">И. </w:t>
      </w:r>
      <w:proofErr w:type="spellStart"/>
      <w:r w:rsidR="00812C0B" w:rsidRPr="009D1F61">
        <w:rPr>
          <w:rFonts w:ascii="Times New Roman" w:hAnsi="Times New Roman" w:cs="Times New Roman"/>
          <w:i/>
          <w:sz w:val="28"/>
          <w:szCs w:val="28"/>
        </w:rPr>
        <w:t>Кочедамов</w:t>
      </w:r>
      <w:proofErr w:type="spellEnd"/>
      <w:r w:rsidR="00812C0B" w:rsidRPr="009D1F61">
        <w:rPr>
          <w:rFonts w:ascii="Times New Roman" w:hAnsi="Times New Roman" w:cs="Times New Roman"/>
          <w:i/>
          <w:sz w:val="28"/>
          <w:szCs w:val="28"/>
        </w:rPr>
        <w:t xml:space="preserve"> уезжает в Ленингра</w:t>
      </w:r>
      <w:r w:rsidR="0058041D" w:rsidRPr="009D1F61">
        <w:rPr>
          <w:rFonts w:ascii="Times New Roman" w:hAnsi="Times New Roman" w:cs="Times New Roman"/>
          <w:i/>
          <w:sz w:val="28"/>
          <w:szCs w:val="28"/>
        </w:rPr>
        <w:t>д</w:t>
      </w:r>
      <w:r w:rsidR="00812C0B" w:rsidRPr="009D1F61">
        <w:rPr>
          <w:rFonts w:ascii="Times New Roman" w:hAnsi="Times New Roman" w:cs="Times New Roman"/>
          <w:i/>
          <w:sz w:val="28"/>
          <w:szCs w:val="28"/>
        </w:rPr>
        <w:t>,</w:t>
      </w:r>
      <w:r w:rsidRPr="009D1F61">
        <w:rPr>
          <w:rFonts w:ascii="Times New Roman" w:hAnsi="Times New Roman" w:cs="Times New Roman"/>
          <w:i/>
          <w:sz w:val="28"/>
          <w:szCs w:val="28"/>
        </w:rPr>
        <w:t xml:space="preserve"> где  получает высшее обр</w:t>
      </w:r>
      <w:r w:rsidRPr="009D1F61">
        <w:rPr>
          <w:rFonts w:ascii="Times New Roman" w:hAnsi="Times New Roman" w:cs="Times New Roman"/>
          <w:i/>
          <w:sz w:val="28"/>
          <w:szCs w:val="28"/>
        </w:rPr>
        <w:t>а</w:t>
      </w:r>
      <w:r w:rsidRPr="009D1F61">
        <w:rPr>
          <w:rFonts w:ascii="Times New Roman" w:hAnsi="Times New Roman" w:cs="Times New Roman"/>
          <w:i/>
          <w:sz w:val="28"/>
          <w:szCs w:val="28"/>
        </w:rPr>
        <w:t>зование</w:t>
      </w:r>
      <w:r w:rsidR="00812C0B" w:rsidRPr="009D1F61">
        <w:rPr>
          <w:rFonts w:ascii="Times New Roman" w:hAnsi="Times New Roman" w:cs="Times New Roman"/>
          <w:i/>
          <w:sz w:val="28"/>
          <w:szCs w:val="28"/>
        </w:rPr>
        <w:t xml:space="preserve"> в Академии художеств,</w:t>
      </w:r>
      <w:r w:rsidRPr="009D1F61">
        <w:rPr>
          <w:rFonts w:ascii="Times New Roman" w:hAnsi="Times New Roman" w:cs="Times New Roman"/>
          <w:i/>
          <w:sz w:val="28"/>
          <w:szCs w:val="28"/>
        </w:rPr>
        <w:t xml:space="preserve"> защищает диссерт</w:t>
      </w:r>
      <w:r w:rsidR="00812C0B" w:rsidRPr="009D1F61">
        <w:rPr>
          <w:rFonts w:ascii="Times New Roman" w:hAnsi="Times New Roman" w:cs="Times New Roman"/>
          <w:i/>
          <w:sz w:val="28"/>
          <w:szCs w:val="28"/>
        </w:rPr>
        <w:t>ацию и около 20 лет р</w:t>
      </w:r>
      <w:r w:rsidR="00812C0B" w:rsidRPr="009D1F61">
        <w:rPr>
          <w:rFonts w:ascii="Times New Roman" w:hAnsi="Times New Roman" w:cs="Times New Roman"/>
          <w:i/>
          <w:sz w:val="28"/>
          <w:szCs w:val="28"/>
        </w:rPr>
        <w:t>а</w:t>
      </w:r>
      <w:r w:rsidR="00812C0B" w:rsidRPr="009D1F61">
        <w:rPr>
          <w:rFonts w:ascii="Times New Roman" w:hAnsi="Times New Roman" w:cs="Times New Roman"/>
          <w:i/>
          <w:sz w:val="28"/>
          <w:szCs w:val="28"/>
        </w:rPr>
        <w:t>ботает</w:t>
      </w:r>
      <w:r w:rsidRPr="009D1F61">
        <w:rPr>
          <w:rFonts w:ascii="Times New Roman" w:hAnsi="Times New Roman" w:cs="Times New Roman"/>
          <w:i/>
          <w:sz w:val="28"/>
          <w:szCs w:val="28"/>
        </w:rPr>
        <w:t xml:space="preserve"> деканом архитектурного факультета, занимается проектной и научной работой. Широкую известность ему принесли монографии «Наб</w:t>
      </w:r>
      <w:r w:rsidRPr="009D1F61">
        <w:rPr>
          <w:rFonts w:ascii="Times New Roman" w:hAnsi="Times New Roman" w:cs="Times New Roman"/>
          <w:i/>
          <w:sz w:val="28"/>
          <w:szCs w:val="28"/>
        </w:rPr>
        <w:t>е</w:t>
      </w:r>
      <w:r w:rsidRPr="009D1F61">
        <w:rPr>
          <w:rFonts w:ascii="Times New Roman" w:hAnsi="Times New Roman" w:cs="Times New Roman"/>
          <w:i/>
          <w:sz w:val="28"/>
          <w:szCs w:val="28"/>
        </w:rPr>
        <w:t>режные Невы», «Мосты Ленин</w:t>
      </w:r>
      <w:bookmarkStart w:id="0" w:name="_GoBack"/>
      <w:r w:rsidRPr="009D1F61">
        <w:rPr>
          <w:rFonts w:ascii="Times New Roman" w:hAnsi="Times New Roman" w:cs="Times New Roman"/>
          <w:i/>
          <w:sz w:val="28"/>
          <w:szCs w:val="28"/>
        </w:rPr>
        <w:t>г</w:t>
      </w:r>
      <w:bookmarkEnd w:id="0"/>
      <w:r w:rsidRPr="009D1F61">
        <w:rPr>
          <w:rFonts w:ascii="Times New Roman" w:hAnsi="Times New Roman" w:cs="Times New Roman"/>
          <w:i/>
          <w:sz w:val="28"/>
          <w:szCs w:val="28"/>
        </w:rPr>
        <w:t>рада», «Омск. Как рос и строился город», «Первые русские го</w:t>
      </w:r>
      <w:r w:rsidR="00812C0B" w:rsidRPr="009D1F61">
        <w:rPr>
          <w:rFonts w:ascii="Times New Roman" w:hAnsi="Times New Roman" w:cs="Times New Roman"/>
          <w:i/>
          <w:sz w:val="28"/>
          <w:szCs w:val="28"/>
        </w:rPr>
        <w:t>рода Сибири»</w:t>
      </w:r>
      <w:r w:rsidRPr="009D1F61">
        <w:rPr>
          <w:rFonts w:ascii="Times New Roman" w:hAnsi="Times New Roman" w:cs="Times New Roman"/>
          <w:i/>
          <w:sz w:val="28"/>
          <w:szCs w:val="28"/>
        </w:rPr>
        <w:t xml:space="preserve"> и многие другие. Он великолепно рисовал, оставив обширный архив живописных и графических работ.</w:t>
      </w:r>
    </w:p>
    <w:p w:rsidR="00D94E17" w:rsidRPr="009D1F61" w:rsidRDefault="00D94E17" w:rsidP="00812C0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1F61">
        <w:rPr>
          <w:rFonts w:ascii="Times New Roman" w:hAnsi="Times New Roman" w:cs="Times New Roman"/>
          <w:i/>
          <w:sz w:val="28"/>
          <w:szCs w:val="28"/>
        </w:rPr>
        <w:t xml:space="preserve">В 2021 году вышло четырехтомное издание «В.И. </w:t>
      </w:r>
      <w:proofErr w:type="spellStart"/>
      <w:r w:rsidRPr="009D1F61">
        <w:rPr>
          <w:rFonts w:ascii="Times New Roman" w:hAnsi="Times New Roman" w:cs="Times New Roman"/>
          <w:i/>
          <w:sz w:val="28"/>
          <w:szCs w:val="28"/>
        </w:rPr>
        <w:t>Кочедамов</w:t>
      </w:r>
      <w:proofErr w:type="spellEnd"/>
      <w:r w:rsidRPr="009D1F61">
        <w:rPr>
          <w:rFonts w:ascii="Times New Roman" w:hAnsi="Times New Roman" w:cs="Times New Roman"/>
          <w:i/>
          <w:sz w:val="28"/>
          <w:szCs w:val="28"/>
        </w:rPr>
        <w:t>. Труды по и</w:t>
      </w:r>
      <w:r w:rsidRPr="009D1F61">
        <w:rPr>
          <w:rFonts w:ascii="Times New Roman" w:hAnsi="Times New Roman" w:cs="Times New Roman"/>
          <w:i/>
          <w:sz w:val="28"/>
          <w:szCs w:val="28"/>
        </w:rPr>
        <w:t>с</w:t>
      </w:r>
      <w:r w:rsidRPr="009D1F61">
        <w:rPr>
          <w:rFonts w:ascii="Times New Roman" w:hAnsi="Times New Roman" w:cs="Times New Roman"/>
          <w:i/>
          <w:sz w:val="28"/>
          <w:szCs w:val="28"/>
        </w:rPr>
        <w:t>тории градостроительства с комментариями современных ученых». Книга за короткое время получила признание специалистов, получив высшие нагр</w:t>
      </w:r>
      <w:r w:rsidRPr="009D1F61">
        <w:rPr>
          <w:rFonts w:ascii="Times New Roman" w:hAnsi="Times New Roman" w:cs="Times New Roman"/>
          <w:i/>
          <w:sz w:val="28"/>
          <w:szCs w:val="28"/>
        </w:rPr>
        <w:t>а</w:t>
      </w:r>
      <w:r w:rsidRPr="009D1F61">
        <w:rPr>
          <w:rFonts w:ascii="Times New Roman" w:hAnsi="Times New Roman" w:cs="Times New Roman"/>
          <w:i/>
          <w:sz w:val="28"/>
          <w:szCs w:val="28"/>
        </w:rPr>
        <w:t>ды на конкурсах, в том же году работа получила высшую награду междун</w:t>
      </w:r>
      <w:r w:rsidRPr="009D1F61">
        <w:rPr>
          <w:rFonts w:ascii="Times New Roman" w:hAnsi="Times New Roman" w:cs="Times New Roman"/>
          <w:i/>
          <w:sz w:val="28"/>
          <w:szCs w:val="28"/>
        </w:rPr>
        <w:t>а</w:t>
      </w:r>
      <w:r w:rsidRPr="009D1F61">
        <w:rPr>
          <w:rFonts w:ascii="Times New Roman" w:hAnsi="Times New Roman" w:cs="Times New Roman"/>
          <w:i/>
          <w:sz w:val="28"/>
          <w:szCs w:val="28"/>
        </w:rPr>
        <w:t>родного архитектурного фестиваля «Зодчество-2021» - золотой знак за лучшую книгу об архитектуре и архитекторах.</w:t>
      </w:r>
      <w:r w:rsidR="009D1F61">
        <w:rPr>
          <w:rFonts w:ascii="Times New Roman" w:hAnsi="Times New Roman" w:cs="Times New Roman"/>
          <w:i/>
          <w:sz w:val="28"/>
          <w:szCs w:val="28"/>
        </w:rPr>
        <w:t xml:space="preserve"> В 2022 </w:t>
      </w:r>
      <w:proofErr w:type="spellStart"/>
      <w:r w:rsidR="009D1F61">
        <w:rPr>
          <w:rFonts w:ascii="Times New Roman" w:hAnsi="Times New Roman" w:cs="Times New Roman"/>
          <w:i/>
          <w:sz w:val="28"/>
          <w:szCs w:val="28"/>
        </w:rPr>
        <w:t>г</w:t>
      </w:r>
      <w:proofErr w:type="gramStart"/>
      <w:r w:rsidR="009D1F61">
        <w:rPr>
          <w:rFonts w:ascii="Times New Roman" w:hAnsi="Times New Roman" w:cs="Times New Roman"/>
          <w:i/>
          <w:sz w:val="28"/>
          <w:szCs w:val="28"/>
        </w:rPr>
        <w:t>.и</w:t>
      </w:r>
      <w:proofErr w:type="gramEnd"/>
      <w:r w:rsidR="009D1F61">
        <w:rPr>
          <w:rFonts w:ascii="Times New Roman" w:hAnsi="Times New Roman" w:cs="Times New Roman"/>
          <w:i/>
          <w:sz w:val="28"/>
          <w:szCs w:val="28"/>
        </w:rPr>
        <w:t>здана</w:t>
      </w:r>
      <w:proofErr w:type="spellEnd"/>
      <w:r w:rsidR="009D1F61">
        <w:rPr>
          <w:rFonts w:ascii="Times New Roman" w:hAnsi="Times New Roman" w:cs="Times New Roman"/>
          <w:i/>
          <w:sz w:val="28"/>
          <w:szCs w:val="28"/>
        </w:rPr>
        <w:t xml:space="preserve"> монография </w:t>
      </w:r>
      <w:proofErr w:type="spellStart"/>
      <w:r w:rsidR="009D1F61">
        <w:rPr>
          <w:rFonts w:ascii="Times New Roman" w:hAnsi="Times New Roman" w:cs="Times New Roman"/>
          <w:i/>
          <w:sz w:val="28"/>
          <w:szCs w:val="28"/>
        </w:rPr>
        <w:t>Олейникова</w:t>
      </w:r>
      <w:proofErr w:type="spellEnd"/>
      <w:r w:rsidR="009D1F61">
        <w:rPr>
          <w:rFonts w:ascii="Times New Roman" w:hAnsi="Times New Roman" w:cs="Times New Roman"/>
          <w:i/>
          <w:sz w:val="28"/>
          <w:szCs w:val="28"/>
        </w:rPr>
        <w:t xml:space="preserve"> П. П. «Мастера архитектуры Сталинграда. Архитектор Ви</w:t>
      </w:r>
      <w:r w:rsidR="009D1F61">
        <w:rPr>
          <w:rFonts w:ascii="Times New Roman" w:hAnsi="Times New Roman" w:cs="Times New Roman"/>
          <w:i/>
          <w:sz w:val="28"/>
          <w:szCs w:val="28"/>
        </w:rPr>
        <w:t>к</w:t>
      </w:r>
      <w:r w:rsidR="009D1F61">
        <w:rPr>
          <w:rFonts w:ascii="Times New Roman" w:hAnsi="Times New Roman" w:cs="Times New Roman"/>
          <w:i/>
          <w:sz w:val="28"/>
          <w:szCs w:val="28"/>
        </w:rPr>
        <w:t xml:space="preserve">тор </w:t>
      </w:r>
      <w:proofErr w:type="spellStart"/>
      <w:r w:rsidR="009D1F61">
        <w:rPr>
          <w:rFonts w:ascii="Times New Roman" w:hAnsi="Times New Roman" w:cs="Times New Roman"/>
          <w:i/>
          <w:sz w:val="28"/>
          <w:szCs w:val="28"/>
        </w:rPr>
        <w:t>Кочедамов</w:t>
      </w:r>
      <w:proofErr w:type="spellEnd"/>
      <w:r w:rsidR="009D1F61">
        <w:rPr>
          <w:rFonts w:ascii="Times New Roman" w:hAnsi="Times New Roman" w:cs="Times New Roman"/>
          <w:i/>
          <w:sz w:val="28"/>
          <w:szCs w:val="28"/>
        </w:rPr>
        <w:t xml:space="preserve">» </w:t>
      </w:r>
      <w:r w:rsidRPr="009D1F6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8041D" w:rsidRPr="009D1F61" w:rsidRDefault="0058041D" w:rsidP="00812C0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1F61">
        <w:rPr>
          <w:rFonts w:ascii="Times New Roman" w:hAnsi="Times New Roman" w:cs="Times New Roman"/>
          <w:i/>
          <w:sz w:val="28"/>
          <w:szCs w:val="28"/>
        </w:rPr>
        <w:t xml:space="preserve">В 2022 году исполняется 110 лет со дня рождения В.И. </w:t>
      </w:r>
      <w:proofErr w:type="spellStart"/>
      <w:r w:rsidRPr="009D1F61">
        <w:rPr>
          <w:rFonts w:ascii="Times New Roman" w:hAnsi="Times New Roman" w:cs="Times New Roman"/>
          <w:i/>
          <w:sz w:val="28"/>
          <w:szCs w:val="28"/>
        </w:rPr>
        <w:t>Кочедамова</w:t>
      </w:r>
      <w:proofErr w:type="spellEnd"/>
      <w:r w:rsidRPr="009D1F61">
        <w:rPr>
          <w:rFonts w:ascii="Times New Roman" w:hAnsi="Times New Roman" w:cs="Times New Roman"/>
          <w:i/>
          <w:sz w:val="28"/>
          <w:szCs w:val="28"/>
        </w:rPr>
        <w:t>, кот</w:t>
      </w:r>
      <w:r w:rsidRPr="009D1F61">
        <w:rPr>
          <w:rFonts w:ascii="Times New Roman" w:hAnsi="Times New Roman" w:cs="Times New Roman"/>
          <w:i/>
          <w:sz w:val="28"/>
          <w:szCs w:val="28"/>
        </w:rPr>
        <w:t>о</w:t>
      </w:r>
      <w:r w:rsidRPr="009D1F61">
        <w:rPr>
          <w:rFonts w:ascii="Times New Roman" w:hAnsi="Times New Roman" w:cs="Times New Roman"/>
          <w:i/>
          <w:sz w:val="28"/>
          <w:szCs w:val="28"/>
        </w:rPr>
        <w:t>рый внес большой вклад в архитектуру Сталинграда. Этому юбилею и п</w:t>
      </w:r>
      <w:r w:rsidRPr="009D1F61">
        <w:rPr>
          <w:rFonts w:ascii="Times New Roman" w:hAnsi="Times New Roman" w:cs="Times New Roman"/>
          <w:i/>
          <w:sz w:val="28"/>
          <w:szCs w:val="28"/>
        </w:rPr>
        <w:t>о</w:t>
      </w:r>
      <w:r w:rsidRPr="009D1F61">
        <w:rPr>
          <w:rFonts w:ascii="Times New Roman" w:hAnsi="Times New Roman" w:cs="Times New Roman"/>
          <w:i/>
          <w:sz w:val="28"/>
          <w:szCs w:val="28"/>
        </w:rPr>
        <w:t>священа научно-техническая конференция.</w:t>
      </w:r>
    </w:p>
    <w:p w:rsidR="00D94E17" w:rsidRPr="009D1F61" w:rsidRDefault="00D94E17" w:rsidP="00BA6C5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D1F61">
        <w:rPr>
          <w:rFonts w:ascii="Times New Roman" w:hAnsi="Times New Roman" w:cs="Times New Roman"/>
          <w:sz w:val="28"/>
          <w:szCs w:val="28"/>
        </w:rPr>
        <w:t>Ознакомиться с издани</w:t>
      </w:r>
      <w:r w:rsidR="009D1F61">
        <w:rPr>
          <w:rFonts w:ascii="Times New Roman" w:hAnsi="Times New Roman" w:cs="Times New Roman"/>
          <w:sz w:val="28"/>
          <w:szCs w:val="28"/>
        </w:rPr>
        <w:t>я</w:t>
      </w:r>
      <w:r w:rsidRPr="009D1F61">
        <w:rPr>
          <w:rFonts w:ascii="Times New Roman" w:hAnsi="Times New Roman" w:cs="Times New Roman"/>
          <w:sz w:val="28"/>
          <w:szCs w:val="28"/>
        </w:rPr>
        <w:t>м</w:t>
      </w:r>
      <w:r w:rsidR="009D1F61">
        <w:rPr>
          <w:rFonts w:ascii="Times New Roman" w:hAnsi="Times New Roman" w:cs="Times New Roman"/>
          <w:sz w:val="28"/>
          <w:szCs w:val="28"/>
        </w:rPr>
        <w:t>и</w:t>
      </w:r>
      <w:r w:rsidRPr="009D1F61">
        <w:rPr>
          <w:rFonts w:ascii="Times New Roman" w:hAnsi="Times New Roman" w:cs="Times New Roman"/>
          <w:sz w:val="28"/>
          <w:szCs w:val="28"/>
        </w:rPr>
        <w:t xml:space="preserve"> можно по ссылкам:</w:t>
      </w:r>
    </w:p>
    <w:p w:rsidR="00D94E17" w:rsidRPr="009D1F61" w:rsidRDefault="00D94E17" w:rsidP="00BA6C5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D1F61">
        <w:rPr>
          <w:rFonts w:ascii="Times New Roman" w:hAnsi="Times New Roman" w:cs="Times New Roman"/>
          <w:sz w:val="28"/>
          <w:szCs w:val="28"/>
        </w:rPr>
        <w:t>https://www.russianlaw.net/files/art/kochedamov/kochedamov_tom1.pdf</w:t>
      </w:r>
    </w:p>
    <w:p w:rsidR="00D94E17" w:rsidRPr="009D1F61" w:rsidRDefault="00D94E17" w:rsidP="00BA6C5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D1F61">
        <w:rPr>
          <w:rFonts w:ascii="Times New Roman" w:hAnsi="Times New Roman" w:cs="Times New Roman"/>
          <w:sz w:val="28"/>
          <w:szCs w:val="28"/>
        </w:rPr>
        <w:t>https://www.russianlaw.net/files/art/kochedamov/kochedamov_tom3.pdf</w:t>
      </w:r>
    </w:p>
    <w:p w:rsidR="00D94E17" w:rsidRPr="009D1F61" w:rsidRDefault="00D94E17" w:rsidP="00BA6C5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D1F61">
        <w:rPr>
          <w:rFonts w:ascii="Times New Roman" w:hAnsi="Times New Roman" w:cs="Times New Roman"/>
          <w:sz w:val="28"/>
          <w:szCs w:val="28"/>
        </w:rPr>
        <w:t>https://www.russianlaw.net/files/art/kochedamov/kochedamov_tom4.pdf</w:t>
      </w:r>
    </w:p>
    <w:p w:rsidR="00D94E17" w:rsidRDefault="00743218" w:rsidP="00BA6C5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hyperlink r:id="rId8" w:history="1">
        <w:r w:rsidR="009D1F61" w:rsidRPr="00931F7B">
          <w:rPr>
            <w:rStyle w:val="a5"/>
            <w:rFonts w:ascii="Times New Roman" w:hAnsi="Times New Roman" w:cs="Times New Roman"/>
            <w:sz w:val="28"/>
            <w:szCs w:val="28"/>
          </w:rPr>
          <w:t>https://www.russianlaw.net/files/art/kochedamov/kochedamov_tom2.pdf</w:t>
        </w:r>
      </w:hyperlink>
    </w:p>
    <w:p w:rsidR="009D1F61" w:rsidRPr="009D1F61" w:rsidRDefault="009D1F61" w:rsidP="009D1F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9D1F61">
        <w:rPr>
          <w:rFonts w:ascii="Times New Roman" w:hAnsi="Times New Roman" w:cs="Times New Roman"/>
          <w:sz w:val="28"/>
          <w:szCs w:val="28"/>
        </w:rPr>
        <w:t>https://www.russianlaw.net/art/kochedamov/stalingrad/</w:t>
      </w:r>
    </w:p>
    <w:p w:rsidR="007214DF" w:rsidRPr="009D1F61" w:rsidRDefault="007214DF" w:rsidP="008D07C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D1F61">
        <w:rPr>
          <w:rFonts w:ascii="Times New Roman" w:hAnsi="Times New Roman" w:cs="Times New Roman"/>
          <w:b/>
          <w:sz w:val="28"/>
          <w:szCs w:val="28"/>
        </w:rPr>
        <w:t>Мы рады приветствовать всех, проявивших интерес к актуальным пр</w:t>
      </w:r>
      <w:r w:rsidRPr="009D1F61">
        <w:rPr>
          <w:rFonts w:ascii="Times New Roman" w:hAnsi="Times New Roman" w:cs="Times New Roman"/>
          <w:b/>
          <w:sz w:val="28"/>
          <w:szCs w:val="28"/>
        </w:rPr>
        <w:t>о</w:t>
      </w:r>
      <w:r w:rsidRPr="009D1F61">
        <w:rPr>
          <w:rFonts w:ascii="Times New Roman" w:hAnsi="Times New Roman" w:cs="Times New Roman"/>
          <w:b/>
          <w:sz w:val="28"/>
          <w:szCs w:val="28"/>
        </w:rPr>
        <w:t xml:space="preserve">блемам современности: </w:t>
      </w:r>
    </w:p>
    <w:p w:rsidR="007214DF" w:rsidRPr="009D1F61" w:rsidRDefault="007214DF" w:rsidP="008D07CC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9D1F61">
        <w:rPr>
          <w:rFonts w:ascii="Times New Roman" w:hAnsi="Times New Roman" w:cs="Times New Roman"/>
          <w:sz w:val="28"/>
          <w:szCs w:val="28"/>
        </w:rPr>
        <w:t>Секция 1 «Архитектура: искусство и наука»</w:t>
      </w:r>
    </w:p>
    <w:p w:rsidR="007214DF" w:rsidRPr="009D1F61" w:rsidRDefault="007214DF" w:rsidP="008D07CC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9D1F61">
        <w:rPr>
          <w:rFonts w:ascii="Times New Roman" w:hAnsi="Times New Roman" w:cs="Times New Roman"/>
          <w:sz w:val="28"/>
          <w:szCs w:val="28"/>
        </w:rPr>
        <w:t>Секция 2 «Комплексное благоустройство прибрежных территорий»</w:t>
      </w:r>
    </w:p>
    <w:p w:rsidR="007214DF" w:rsidRPr="009D1F61" w:rsidRDefault="007214DF" w:rsidP="008D07CC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9D1F61">
        <w:rPr>
          <w:rFonts w:ascii="Times New Roman" w:hAnsi="Times New Roman" w:cs="Times New Roman"/>
          <w:sz w:val="28"/>
          <w:szCs w:val="28"/>
        </w:rPr>
        <w:t>Секция 3 «Город и река»</w:t>
      </w:r>
    </w:p>
    <w:p w:rsidR="007214DF" w:rsidRPr="009D1F61" w:rsidRDefault="007214DF" w:rsidP="008D07CC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9D1F61">
        <w:rPr>
          <w:rFonts w:ascii="Times New Roman" w:hAnsi="Times New Roman" w:cs="Times New Roman"/>
          <w:sz w:val="28"/>
          <w:szCs w:val="28"/>
        </w:rPr>
        <w:t>Секция 4 «Безопасность объектов капитального строительства прибре</w:t>
      </w:r>
      <w:r w:rsidRPr="009D1F61">
        <w:rPr>
          <w:rFonts w:ascii="Times New Roman" w:hAnsi="Times New Roman" w:cs="Times New Roman"/>
          <w:sz w:val="28"/>
          <w:szCs w:val="28"/>
        </w:rPr>
        <w:t>ж</w:t>
      </w:r>
      <w:r w:rsidRPr="009D1F61">
        <w:rPr>
          <w:rFonts w:ascii="Times New Roman" w:hAnsi="Times New Roman" w:cs="Times New Roman"/>
          <w:sz w:val="28"/>
          <w:szCs w:val="28"/>
        </w:rPr>
        <w:t>ных территорий городов»</w:t>
      </w:r>
    </w:p>
    <w:p w:rsidR="007214DF" w:rsidRPr="009D1F61" w:rsidRDefault="007214DF" w:rsidP="008D07CC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9D1F61">
        <w:rPr>
          <w:rFonts w:ascii="Times New Roman" w:hAnsi="Times New Roman" w:cs="Times New Roman"/>
          <w:sz w:val="28"/>
          <w:szCs w:val="28"/>
        </w:rPr>
        <w:t>Секция 5 «Экологическая безопасность урбанизированных территорий»</w:t>
      </w:r>
    </w:p>
    <w:p w:rsidR="008D07CC" w:rsidRPr="009D1F61" w:rsidRDefault="008D07CC" w:rsidP="008D07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20D1" w:rsidRPr="009D1F61" w:rsidRDefault="0098213B" w:rsidP="00732ED7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D1F61">
        <w:rPr>
          <w:rFonts w:ascii="Times New Roman" w:hAnsi="Times New Roman" w:cs="Times New Roman"/>
          <w:sz w:val="28"/>
          <w:szCs w:val="28"/>
        </w:rPr>
        <w:t>Материалы</w:t>
      </w:r>
      <w:r w:rsidR="003320D1" w:rsidRPr="009D1F61">
        <w:rPr>
          <w:rFonts w:ascii="Times New Roman" w:hAnsi="Times New Roman" w:cs="Times New Roman"/>
          <w:sz w:val="28"/>
          <w:szCs w:val="28"/>
        </w:rPr>
        <w:t xml:space="preserve"> Международной научно-технической конференции будут опубликованы в </w:t>
      </w:r>
      <w:r w:rsidR="0058041D" w:rsidRPr="009D1F61">
        <w:rPr>
          <w:rFonts w:ascii="Times New Roman" w:hAnsi="Times New Roman" w:cs="Times New Roman"/>
          <w:sz w:val="28"/>
          <w:szCs w:val="28"/>
        </w:rPr>
        <w:t xml:space="preserve">научном </w:t>
      </w:r>
      <w:r w:rsidR="003320D1" w:rsidRPr="009D1F61">
        <w:rPr>
          <w:rFonts w:ascii="Times New Roman" w:hAnsi="Times New Roman" w:cs="Times New Roman"/>
          <w:sz w:val="28"/>
          <w:szCs w:val="28"/>
        </w:rPr>
        <w:t>журнале «Вестник Волгоградского государственн</w:t>
      </w:r>
      <w:r w:rsidR="003320D1" w:rsidRPr="009D1F61">
        <w:rPr>
          <w:rFonts w:ascii="Times New Roman" w:hAnsi="Times New Roman" w:cs="Times New Roman"/>
          <w:sz w:val="28"/>
          <w:szCs w:val="28"/>
        </w:rPr>
        <w:t>о</w:t>
      </w:r>
      <w:r w:rsidR="003320D1" w:rsidRPr="009D1F61">
        <w:rPr>
          <w:rFonts w:ascii="Times New Roman" w:hAnsi="Times New Roman" w:cs="Times New Roman"/>
          <w:sz w:val="28"/>
          <w:szCs w:val="28"/>
        </w:rPr>
        <w:t>го архитекту</w:t>
      </w:r>
      <w:r w:rsidR="00417C6B" w:rsidRPr="009D1F61">
        <w:rPr>
          <w:rFonts w:ascii="Times New Roman" w:hAnsi="Times New Roman" w:cs="Times New Roman"/>
          <w:sz w:val="28"/>
          <w:szCs w:val="28"/>
        </w:rPr>
        <w:t>рно-строительного университета», Серия «Строительство и а</w:t>
      </w:r>
      <w:r w:rsidR="00417C6B" w:rsidRPr="009D1F61">
        <w:rPr>
          <w:rFonts w:ascii="Times New Roman" w:hAnsi="Times New Roman" w:cs="Times New Roman"/>
          <w:sz w:val="28"/>
          <w:szCs w:val="28"/>
        </w:rPr>
        <w:t>р</w:t>
      </w:r>
      <w:r w:rsidR="00417C6B" w:rsidRPr="009D1F61">
        <w:rPr>
          <w:rFonts w:ascii="Times New Roman" w:hAnsi="Times New Roman" w:cs="Times New Roman"/>
          <w:sz w:val="28"/>
          <w:szCs w:val="28"/>
        </w:rPr>
        <w:t xml:space="preserve">хитектура». </w:t>
      </w:r>
    </w:p>
    <w:sectPr w:rsidR="003320D1" w:rsidRPr="009D1F61" w:rsidSect="0074321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0099C"/>
    <w:multiLevelType w:val="hybridMultilevel"/>
    <w:tmpl w:val="2B40C1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011AC"/>
    <w:multiLevelType w:val="hybridMultilevel"/>
    <w:tmpl w:val="67AC9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C66D0C"/>
    <w:multiLevelType w:val="hybridMultilevel"/>
    <w:tmpl w:val="67AC9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FDB"/>
    <w:rsid w:val="000B5BD9"/>
    <w:rsid w:val="001B42CA"/>
    <w:rsid w:val="00202981"/>
    <w:rsid w:val="00224FAE"/>
    <w:rsid w:val="002D09B2"/>
    <w:rsid w:val="00316459"/>
    <w:rsid w:val="003320D1"/>
    <w:rsid w:val="00335C4D"/>
    <w:rsid w:val="00385D23"/>
    <w:rsid w:val="003B18A7"/>
    <w:rsid w:val="003E0358"/>
    <w:rsid w:val="003E14DE"/>
    <w:rsid w:val="00417C6B"/>
    <w:rsid w:val="0043615B"/>
    <w:rsid w:val="004642A8"/>
    <w:rsid w:val="004C1034"/>
    <w:rsid w:val="004F54BB"/>
    <w:rsid w:val="00550C21"/>
    <w:rsid w:val="0058041D"/>
    <w:rsid w:val="00587CB5"/>
    <w:rsid w:val="006C2AF9"/>
    <w:rsid w:val="007214DF"/>
    <w:rsid w:val="00732ED7"/>
    <w:rsid w:val="00743218"/>
    <w:rsid w:val="00774600"/>
    <w:rsid w:val="007C6E28"/>
    <w:rsid w:val="00804C65"/>
    <w:rsid w:val="00812C0B"/>
    <w:rsid w:val="008367A6"/>
    <w:rsid w:val="00881D55"/>
    <w:rsid w:val="008D07CC"/>
    <w:rsid w:val="00963FD9"/>
    <w:rsid w:val="00975745"/>
    <w:rsid w:val="0098213B"/>
    <w:rsid w:val="0098710D"/>
    <w:rsid w:val="009D1F61"/>
    <w:rsid w:val="009D52F5"/>
    <w:rsid w:val="009F0FAE"/>
    <w:rsid w:val="00A23EE9"/>
    <w:rsid w:val="00A46FD6"/>
    <w:rsid w:val="00A6724E"/>
    <w:rsid w:val="00B712AB"/>
    <w:rsid w:val="00BA6C5D"/>
    <w:rsid w:val="00BB7501"/>
    <w:rsid w:val="00BF6D58"/>
    <w:rsid w:val="00C20B51"/>
    <w:rsid w:val="00C23326"/>
    <w:rsid w:val="00CE4FDB"/>
    <w:rsid w:val="00D545C2"/>
    <w:rsid w:val="00D64D39"/>
    <w:rsid w:val="00D94E17"/>
    <w:rsid w:val="00D9656E"/>
    <w:rsid w:val="00DC5CF2"/>
    <w:rsid w:val="00E76275"/>
    <w:rsid w:val="00EE1B93"/>
    <w:rsid w:val="00F414D0"/>
    <w:rsid w:val="00F4466A"/>
    <w:rsid w:val="00FC77B3"/>
    <w:rsid w:val="00FE17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7A6"/>
  </w:style>
  <w:style w:type="paragraph" w:styleId="1">
    <w:name w:val="heading 1"/>
    <w:basedOn w:val="a"/>
    <w:next w:val="a"/>
    <w:link w:val="10"/>
    <w:uiPriority w:val="9"/>
    <w:qFormat/>
    <w:rsid w:val="001B42CA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1B42CA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FE179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14D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B42C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1B42C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4">
    <w:name w:val="Normal (Web)"/>
    <w:basedOn w:val="a"/>
    <w:uiPriority w:val="99"/>
    <w:unhideWhenUsed/>
    <w:rsid w:val="008D07CC"/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BF6D58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FE179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js-phone-number">
    <w:name w:val="js-phone-number"/>
    <w:basedOn w:val="a0"/>
    <w:rsid w:val="003E14DE"/>
  </w:style>
  <w:style w:type="character" w:styleId="a6">
    <w:name w:val="FollowedHyperlink"/>
    <w:basedOn w:val="a0"/>
    <w:uiPriority w:val="99"/>
    <w:semiHidden/>
    <w:unhideWhenUsed/>
    <w:rsid w:val="00A23EE9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B7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75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7A6"/>
  </w:style>
  <w:style w:type="paragraph" w:styleId="1">
    <w:name w:val="heading 1"/>
    <w:basedOn w:val="a"/>
    <w:next w:val="a"/>
    <w:link w:val="10"/>
    <w:uiPriority w:val="9"/>
    <w:qFormat/>
    <w:rsid w:val="001B42CA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1B42CA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FE179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14D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B42C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1B42C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4">
    <w:name w:val="Normal (Web)"/>
    <w:basedOn w:val="a"/>
    <w:uiPriority w:val="99"/>
    <w:unhideWhenUsed/>
    <w:rsid w:val="008D07CC"/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BF6D58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FE179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js-phone-number">
    <w:name w:val="js-phone-number"/>
    <w:basedOn w:val="a0"/>
    <w:rsid w:val="003E14DE"/>
  </w:style>
  <w:style w:type="character" w:styleId="a6">
    <w:name w:val="FollowedHyperlink"/>
    <w:basedOn w:val="a0"/>
    <w:uiPriority w:val="99"/>
    <w:semiHidden/>
    <w:unhideWhenUsed/>
    <w:rsid w:val="00A23EE9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B7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75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7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ussianlaw.net/files/art/kochedamov/kochedamov_tom2.pdf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541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KOMP</Company>
  <LinksUpToDate>false</LinksUpToDate>
  <CharactersWithSpaces>3619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GYPNORION</dc:creator>
  <cp:lastModifiedBy>GYPNORION</cp:lastModifiedBy>
  <cp:revision>11</cp:revision>
  <dcterms:created xsi:type="dcterms:W3CDTF">2022-04-20T06:02:00Z</dcterms:created>
  <dcterms:modified xsi:type="dcterms:W3CDTF">2022-06-28T14:45:00Z</dcterms:modified>
</cp:coreProperties>
</file>